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 w:hAnsi="仿宋" w:eastAsia="仿宋"/>
          <w:bCs/>
          <w:sz w:val="40"/>
          <w:szCs w:val="44"/>
        </w:rPr>
      </w:pPr>
    </w:p>
    <w:p>
      <w:pPr>
        <w:spacing w:line="560" w:lineRule="exact"/>
        <w:jc w:val="center"/>
        <w:rPr>
          <w:rFonts w:ascii="仿宋" w:hAnsi="仿宋" w:eastAsia="仿宋"/>
          <w:color w:val="000000" w:themeColor="text1"/>
          <w:sz w:val="40"/>
          <w:szCs w:val="44"/>
          <w14:textFill>
            <w14:solidFill>
              <w14:schemeClr w14:val="tx1"/>
            </w14:solidFill>
          </w14:textFill>
        </w:rPr>
      </w:pPr>
      <w:r>
        <w:rPr>
          <w:rFonts w:hint="eastAsia" w:ascii="仿宋" w:hAnsi="仿宋" w:eastAsia="仿宋"/>
          <w:color w:val="000000" w:themeColor="text1"/>
          <w:sz w:val="40"/>
          <w:szCs w:val="44"/>
          <w14:textFill>
            <w14:solidFill>
              <w14:schemeClr w14:val="tx1"/>
            </w14:solidFill>
          </w14:textFill>
        </w:rPr>
        <w:t>乐山市生态环境局</w:t>
      </w:r>
    </w:p>
    <w:p>
      <w:pPr>
        <w:spacing w:line="500" w:lineRule="exact"/>
        <w:jc w:val="center"/>
        <w:rPr>
          <w:rFonts w:ascii="仿宋" w:hAnsi="仿宋" w:eastAsia="仿宋"/>
          <w:b/>
          <w:spacing w:val="-20"/>
          <w:sz w:val="28"/>
          <w:szCs w:val="32"/>
        </w:rPr>
      </w:pPr>
      <w:r>
        <w:rPr>
          <w:rFonts w:hint="eastAsia" w:ascii="仿宋" w:hAnsi="仿宋" w:eastAsia="仿宋"/>
          <w:color w:val="000000" w:themeColor="text1"/>
          <w:spacing w:val="-20"/>
          <w:sz w:val="40"/>
          <w:szCs w:val="44"/>
          <w14:textFill>
            <w14:solidFill>
              <w14:schemeClr w14:val="tx1"/>
            </w14:solidFill>
          </w14:textFill>
        </w:rPr>
        <w:t>关于新形势下进一步规范和优化环评审批课题</w:t>
      </w:r>
    </w:p>
    <w:p>
      <w:pPr>
        <w:pStyle w:val="2"/>
        <w:spacing w:line="500" w:lineRule="exact"/>
        <w:rPr>
          <w:rFonts w:ascii="仿宋" w:hAnsi="仿宋" w:eastAsia="仿宋" w:cs="Times New Roman"/>
          <w:b/>
          <w:sz w:val="32"/>
          <w:szCs w:val="32"/>
        </w:rPr>
      </w:pPr>
    </w:p>
    <w:p>
      <w:pPr>
        <w:spacing w:line="360" w:lineRule="auto"/>
        <w:jc w:val="center"/>
        <w:rPr>
          <w:rFonts w:ascii="仿宋" w:hAnsi="仿宋" w:eastAsia="仿宋"/>
          <w:bCs/>
          <w:sz w:val="84"/>
          <w:szCs w:val="84"/>
        </w:rPr>
      </w:pPr>
    </w:p>
    <w:p>
      <w:pPr>
        <w:spacing w:line="360" w:lineRule="auto"/>
        <w:jc w:val="center"/>
        <w:rPr>
          <w:rFonts w:ascii="仿宋" w:hAnsi="仿宋" w:eastAsia="仿宋"/>
          <w:bCs/>
          <w:sz w:val="84"/>
          <w:szCs w:val="84"/>
        </w:rPr>
      </w:pPr>
    </w:p>
    <w:p>
      <w:pPr>
        <w:spacing w:line="360" w:lineRule="auto"/>
        <w:jc w:val="center"/>
        <w:rPr>
          <w:rFonts w:ascii="仿宋" w:hAnsi="仿宋" w:eastAsia="仿宋"/>
          <w:bCs/>
          <w:sz w:val="84"/>
          <w:szCs w:val="84"/>
        </w:rPr>
      </w:pPr>
      <w:r>
        <w:rPr>
          <w:rFonts w:ascii="仿宋" w:hAnsi="仿宋" w:eastAsia="仿宋"/>
          <w:bCs/>
          <w:sz w:val="84"/>
          <w:szCs w:val="84"/>
        </w:rPr>
        <w:t>比</w:t>
      </w:r>
    </w:p>
    <w:p>
      <w:pPr>
        <w:spacing w:line="360" w:lineRule="auto"/>
        <w:jc w:val="center"/>
        <w:rPr>
          <w:rFonts w:ascii="仿宋" w:hAnsi="仿宋" w:eastAsia="仿宋"/>
          <w:bCs/>
          <w:sz w:val="84"/>
          <w:szCs w:val="84"/>
        </w:rPr>
      </w:pPr>
      <w:r>
        <w:rPr>
          <w:rFonts w:ascii="仿宋" w:hAnsi="仿宋" w:eastAsia="仿宋"/>
          <w:bCs/>
          <w:sz w:val="84"/>
          <w:szCs w:val="84"/>
        </w:rPr>
        <w:t>选</w:t>
      </w:r>
    </w:p>
    <w:p>
      <w:pPr>
        <w:spacing w:line="360" w:lineRule="auto"/>
        <w:jc w:val="center"/>
        <w:rPr>
          <w:rFonts w:ascii="仿宋" w:hAnsi="仿宋" w:eastAsia="仿宋"/>
          <w:bCs/>
          <w:sz w:val="84"/>
          <w:szCs w:val="84"/>
        </w:rPr>
      </w:pPr>
      <w:r>
        <w:rPr>
          <w:rFonts w:ascii="仿宋" w:hAnsi="仿宋" w:eastAsia="仿宋"/>
          <w:bCs/>
          <w:sz w:val="84"/>
          <w:szCs w:val="84"/>
        </w:rPr>
        <w:t>文</w:t>
      </w:r>
    </w:p>
    <w:p>
      <w:pPr>
        <w:spacing w:line="360" w:lineRule="auto"/>
        <w:jc w:val="center"/>
        <w:rPr>
          <w:rFonts w:ascii="仿宋" w:hAnsi="仿宋" w:eastAsia="仿宋"/>
          <w:bCs/>
          <w:sz w:val="84"/>
          <w:szCs w:val="84"/>
        </w:rPr>
      </w:pPr>
      <w:r>
        <w:rPr>
          <w:rFonts w:ascii="仿宋" w:hAnsi="仿宋" w:eastAsia="仿宋"/>
          <w:bCs/>
          <w:sz w:val="84"/>
          <w:szCs w:val="84"/>
        </w:rPr>
        <w:t>件</w:t>
      </w:r>
    </w:p>
    <w:p>
      <w:pPr>
        <w:pStyle w:val="2"/>
        <w:spacing w:line="500" w:lineRule="exact"/>
        <w:rPr>
          <w:rFonts w:ascii="仿宋" w:hAnsi="仿宋" w:eastAsia="仿宋" w:cs="Times New Roman"/>
          <w:b/>
          <w:sz w:val="32"/>
          <w:szCs w:val="32"/>
        </w:rPr>
      </w:pPr>
    </w:p>
    <w:p>
      <w:pPr>
        <w:pStyle w:val="2"/>
        <w:spacing w:line="500" w:lineRule="exact"/>
        <w:rPr>
          <w:rFonts w:ascii="仿宋" w:hAnsi="仿宋" w:eastAsia="仿宋" w:cs="Times New Roman"/>
          <w:sz w:val="32"/>
          <w:szCs w:val="32"/>
        </w:rPr>
      </w:pPr>
    </w:p>
    <w:p>
      <w:pPr>
        <w:spacing w:line="500" w:lineRule="exact"/>
        <w:rPr>
          <w:rFonts w:ascii="仿宋" w:hAnsi="仿宋" w:eastAsia="仿宋"/>
          <w:b/>
          <w:sz w:val="32"/>
          <w:szCs w:val="32"/>
        </w:rPr>
      </w:pPr>
    </w:p>
    <w:p>
      <w:pPr>
        <w:tabs>
          <w:tab w:val="left" w:pos="8647"/>
        </w:tabs>
        <w:spacing w:line="500" w:lineRule="exact"/>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比选人：</w:t>
      </w:r>
      <w:r>
        <w:rPr>
          <w:rFonts w:hint="eastAsia" w:ascii="仿宋" w:hAnsi="仿宋" w:eastAsia="仿宋"/>
          <w:color w:val="000000" w:themeColor="text1"/>
          <w:sz w:val="32"/>
          <w:szCs w:val="32"/>
          <w14:textFill>
            <w14:solidFill>
              <w14:schemeClr w14:val="tx1"/>
            </w14:solidFill>
          </w14:textFill>
        </w:rPr>
        <w:t>乐山市生态环境局</w:t>
      </w:r>
    </w:p>
    <w:p>
      <w:pPr>
        <w:spacing w:line="500" w:lineRule="exact"/>
        <w:jc w:val="center"/>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日期：202</w:t>
      </w:r>
      <w:r>
        <w:rPr>
          <w:rFonts w:hint="eastAsia" w:ascii="仿宋" w:hAnsi="仿宋" w:eastAsia="仿宋"/>
          <w:color w:val="000000" w:themeColor="text1"/>
          <w:sz w:val="32"/>
          <w:szCs w:val="32"/>
          <w14:textFill>
            <w14:solidFill>
              <w14:schemeClr w14:val="tx1"/>
            </w14:solidFill>
          </w14:textFill>
        </w:rPr>
        <w:t>2</w:t>
      </w:r>
      <w:r>
        <w:rPr>
          <w:rFonts w:ascii="仿宋" w:hAnsi="仿宋" w:eastAsia="仿宋"/>
          <w:color w:val="000000" w:themeColor="text1"/>
          <w:sz w:val="32"/>
          <w:szCs w:val="32"/>
          <w14:textFill>
            <w14:solidFill>
              <w14:schemeClr w14:val="tx1"/>
            </w14:solidFill>
          </w14:textFill>
        </w:rPr>
        <w:t xml:space="preserve">年 </w:t>
      </w:r>
      <w:r>
        <w:rPr>
          <w:rFonts w:hint="eastAsia" w:ascii="仿宋" w:hAnsi="仿宋" w:eastAsia="仿宋"/>
          <w:color w:val="000000" w:themeColor="text1"/>
          <w:sz w:val="32"/>
          <w:szCs w:val="32"/>
          <w:lang w:val="en-US" w:eastAsia="zh-CN"/>
          <w14:textFill>
            <w14:solidFill>
              <w14:schemeClr w14:val="tx1"/>
            </w14:solidFill>
          </w14:textFill>
        </w:rPr>
        <w:t>5</w:t>
      </w:r>
      <w:r>
        <w:rPr>
          <w:rFonts w:ascii="仿宋" w:hAnsi="仿宋" w:eastAsia="仿宋"/>
          <w:color w:val="000000" w:themeColor="text1"/>
          <w:sz w:val="32"/>
          <w:szCs w:val="32"/>
          <w14:textFill>
            <w14:solidFill>
              <w14:schemeClr w14:val="tx1"/>
            </w14:solidFill>
          </w14:textFill>
        </w:rPr>
        <w:t xml:space="preserve"> 月</w:t>
      </w:r>
      <w:r>
        <w:rPr>
          <w:rFonts w:hint="eastAsia" w:ascii="仿宋" w:hAnsi="仿宋" w:eastAsia="仿宋"/>
          <w:color w:val="000000" w:themeColor="text1"/>
          <w:sz w:val="32"/>
          <w:szCs w:val="32"/>
          <w:lang w:val="en-US" w:eastAsia="zh-CN"/>
          <w14:textFill>
            <w14:solidFill>
              <w14:schemeClr w14:val="tx1"/>
            </w14:solidFill>
          </w14:textFill>
        </w:rPr>
        <w:t>27</w:t>
      </w:r>
      <w:r>
        <w:rPr>
          <w:rFonts w:ascii="仿宋" w:hAnsi="仿宋" w:eastAsia="仿宋"/>
          <w:color w:val="000000" w:themeColor="text1"/>
          <w:sz w:val="32"/>
          <w:szCs w:val="32"/>
          <w14:textFill>
            <w14:solidFill>
              <w14:schemeClr w14:val="tx1"/>
            </w14:solidFill>
          </w14:textFill>
        </w:rPr>
        <w:t>日</w:t>
      </w:r>
    </w:p>
    <w:p>
      <w:pPr>
        <w:spacing w:line="560" w:lineRule="exact"/>
        <w:jc w:val="center"/>
        <w:rPr>
          <w:rFonts w:ascii="仿宋" w:hAnsi="仿宋" w:eastAsia="仿宋"/>
          <w:b/>
          <w:color w:val="000000" w:themeColor="text1"/>
          <w:sz w:val="44"/>
          <w:szCs w:val="44"/>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spacing w:line="560" w:lineRule="exact"/>
        <w:jc w:val="center"/>
        <w:rPr>
          <w:rFonts w:ascii="仿宋" w:hAnsi="仿宋" w:eastAsia="仿宋"/>
          <w:b/>
          <w:color w:val="000000" w:themeColor="text1"/>
          <w:sz w:val="44"/>
          <w:szCs w:val="44"/>
          <w14:textFill>
            <w14:solidFill>
              <w14:schemeClr w14:val="tx1"/>
            </w14:solidFill>
          </w14:textFill>
        </w:rPr>
      </w:pPr>
      <w:r>
        <w:rPr>
          <w:rFonts w:hint="eastAsia" w:ascii="仿宋" w:hAnsi="仿宋" w:eastAsia="仿宋"/>
          <w:b/>
          <w:color w:val="000000" w:themeColor="text1"/>
          <w:sz w:val="44"/>
          <w:szCs w:val="44"/>
          <w14:textFill>
            <w14:solidFill>
              <w14:schemeClr w14:val="tx1"/>
            </w14:solidFill>
          </w14:textFill>
        </w:rPr>
        <w:t>目   录</w:t>
      </w:r>
    </w:p>
    <w:p>
      <w:pPr>
        <w:spacing w:line="560" w:lineRule="exact"/>
        <w:jc w:val="center"/>
        <w:rPr>
          <w:rFonts w:ascii="仿宋" w:hAnsi="仿宋" w:eastAsia="仿宋"/>
          <w:b/>
          <w:color w:val="000000" w:themeColor="text1"/>
          <w:sz w:val="44"/>
          <w:szCs w:val="44"/>
          <w14:textFill>
            <w14:solidFill>
              <w14:schemeClr w14:val="tx1"/>
            </w14:solidFill>
          </w14:textFill>
        </w:rPr>
      </w:pPr>
    </w:p>
    <w:p>
      <w:pPr>
        <w:pStyle w:val="12"/>
        <w:tabs>
          <w:tab w:val="right" w:leader="dot" w:pos="8844"/>
        </w:tabs>
        <w:rPr>
          <w:rFonts w:ascii="Times New Roman" w:hAnsi="Times New Roman"/>
          <w:sz w:val="28"/>
          <w:szCs w:val="28"/>
        </w:rPr>
      </w:pPr>
      <w:r>
        <w:fldChar w:fldCharType="begin"/>
      </w:r>
      <w:r>
        <w:instrText xml:space="preserve"> HYPERLINK \l "_Toc25540" </w:instrText>
      </w:r>
      <w:r>
        <w:fldChar w:fldCharType="separate"/>
      </w:r>
      <w:r>
        <w:rPr>
          <w:rFonts w:ascii="Times New Roman" w:hAnsi="Times New Roman" w:eastAsia="方正小标宋简体"/>
          <w:sz w:val="28"/>
          <w:szCs w:val="28"/>
        </w:rPr>
        <w:t>第</w:t>
      </w:r>
      <w:r>
        <w:rPr>
          <w:rFonts w:hint="eastAsia" w:ascii="Times New Roman" w:hAnsi="Times New Roman" w:eastAsia="方正小标宋简体"/>
          <w:sz w:val="28"/>
          <w:szCs w:val="28"/>
        </w:rPr>
        <w:t>一</w:t>
      </w:r>
      <w:r>
        <w:rPr>
          <w:rFonts w:ascii="Times New Roman" w:hAnsi="Times New Roman" w:eastAsia="方正小标宋简体"/>
          <w:sz w:val="28"/>
          <w:szCs w:val="28"/>
        </w:rPr>
        <w:t>章 比选申请人须知</w:t>
      </w:r>
      <w:bookmarkStart w:id="0" w:name="_Hlt44601760"/>
      <w:bookmarkStart w:id="1" w:name="_Hlt44601759"/>
      <w:r>
        <w:rPr>
          <w:rFonts w:ascii="Times New Roman" w:hAnsi="Times New Roman"/>
          <w:sz w:val="28"/>
          <w:szCs w:val="28"/>
        </w:rPr>
        <w:tab/>
      </w:r>
      <w:bookmarkEnd w:id="0"/>
      <w:bookmarkEnd w:id="1"/>
      <w:r>
        <w:rPr>
          <w:rFonts w:hint="eastAsia" w:ascii="Times New Roman" w:hAnsi="Times New Roman"/>
          <w:sz w:val="28"/>
          <w:szCs w:val="28"/>
        </w:rPr>
        <w:t>3</w:t>
      </w:r>
      <w:r>
        <w:rPr>
          <w:rFonts w:hint="eastAsia" w:ascii="Times New Roman" w:hAnsi="Times New Roman"/>
          <w:sz w:val="28"/>
          <w:szCs w:val="28"/>
        </w:rPr>
        <w:fldChar w:fldCharType="end"/>
      </w:r>
    </w:p>
    <w:p>
      <w:pPr>
        <w:pStyle w:val="12"/>
        <w:tabs>
          <w:tab w:val="right" w:leader="dot" w:pos="8844"/>
        </w:tabs>
        <w:rPr>
          <w:rFonts w:ascii="Times New Roman" w:hAnsi="Times New Roman"/>
          <w:sz w:val="28"/>
          <w:szCs w:val="28"/>
        </w:rPr>
      </w:pPr>
      <w:r>
        <w:fldChar w:fldCharType="begin"/>
      </w:r>
      <w:r>
        <w:instrText xml:space="preserve"> HYPERLINK \l "_Toc2355" </w:instrText>
      </w:r>
      <w:r>
        <w:fldChar w:fldCharType="separate"/>
      </w:r>
      <w:r>
        <w:rPr>
          <w:rFonts w:ascii="Times New Roman" w:hAnsi="Times New Roman" w:eastAsia="方正小标宋简体"/>
          <w:sz w:val="28"/>
          <w:szCs w:val="28"/>
        </w:rPr>
        <w:t>第</w:t>
      </w:r>
      <w:r>
        <w:rPr>
          <w:rFonts w:hint="eastAsia" w:ascii="Times New Roman" w:hAnsi="Times New Roman" w:eastAsia="方正小标宋简体"/>
          <w:sz w:val="28"/>
          <w:szCs w:val="28"/>
        </w:rPr>
        <w:t>二</w:t>
      </w:r>
      <w:r>
        <w:rPr>
          <w:rFonts w:ascii="Times New Roman" w:hAnsi="Times New Roman" w:eastAsia="方正小标宋简体"/>
          <w:sz w:val="28"/>
          <w:szCs w:val="28"/>
        </w:rPr>
        <w:t>章 比选内容及评审标准</w:t>
      </w:r>
      <w:r>
        <w:rPr>
          <w:rFonts w:ascii="Times New Roman" w:hAnsi="Times New Roman"/>
          <w:sz w:val="28"/>
          <w:szCs w:val="28"/>
        </w:rPr>
        <w:tab/>
      </w:r>
      <w:r>
        <w:rPr>
          <w:rFonts w:hint="eastAsia" w:ascii="Times New Roman" w:hAnsi="Times New Roman"/>
          <w:sz w:val="28"/>
          <w:szCs w:val="28"/>
        </w:rPr>
        <w:t>5</w:t>
      </w:r>
      <w:r>
        <w:rPr>
          <w:rFonts w:hint="eastAsia" w:ascii="Times New Roman" w:hAnsi="Times New Roman"/>
          <w:sz w:val="28"/>
          <w:szCs w:val="28"/>
        </w:rPr>
        <w:fldChar w:fldCharType="end"/>
      </w:r>
    </w:p>
    <w:p>
      <w:pPr>
        <w:pStyle w:val="12"/>
        <w:tabs>
          <w:tab w:val="right" w:leader="dot" w:pos="8844"/>
        </w:tabs>
        <w:rPr>
          <w:rFonts w:ascii="Times New Roman" w:hAnsi="Times New Roman" w:eastAsia="方正小标宋简体"/>
          <w:sz w:val="28"/>
          <w:szCs w:val="28"/>
        </w:rPr>
      </w:pPr>
      <w:r>
        <w:fldChar w:fldCharType="begin"/>
      </w:r>
      <w:r>
        <w:instrText xml:space="preserve"> HYPERLINK \l "_Toc31317" </w:instrText>
      </w:r>
      <w:r>
        <w:fldChar w:fldCharType="separate"/>
      </w:r>
      <w:r>
        <w:rPr>
          <w:rFonts w:ascii="Times New Roman" w:hAnsi="Times New Roman" w:eastAsia="方正小标宋简体"/>
          <w:sz w:val="28"/>
          <w:szCs w:val="28"/>
        </w:rPr>
        <w:t>第</w:t>
      </w:r>
      <w:r>
        <w:rPr>
          <w:rFonts w:hint="eastAsia" w:ascii="Times New Roman" w:hAnsi="Times New Roman" w:eastAsia="方正小标宋简体"/>
          <w:sz w:val="28"/>
          <w:szCs w:val="28"/>
        </w:rPr>
        <w:t>三</w:t>
      </w:r>
      <w:r>
        <w:rPr>
          <w:rFonts w:ascii="Times New Roman" w:hAnsi="Times New Roman" w:eastAsia="方正小标宋简体"/>
          <w:sz w:val="28"/>
          <w:szCs w:val="28"/>
        </w:rPr>
        <w:t>章  比选申请文件格式</w:t>
      </w:r>
      <w:r>
        <w:rPr>
          <w:rFonts w:ascii="Times New Roman" w:hAnsi="Times New Roman" w:eastAsia="方正小标宋简体"/>
          <w:sz w:val="28"/>
          <w:szCs w:val="28"/>
        </w:rPr>
        <w:tab/>
      </w:r>
      <w:r>
        <w:rPr>
          <w:rFonts w:hint="eastAsia" w:ascii="Times New Roman" w:hAnsi="Times New Roman" w:eastAsia="方正小标宋简体"/>
          <w:sz w:val="28"/>
          <w:szCs w:val="28"/>
        </w:rPr>
        <w:t>9</w:t>
      </w:r>
      <w:r>
        <w:rPr>
          <w:rFonts w:hint="eastAsia" w:ascii="Times New Roman" w:hAnsi="Times New Roman" w:eastAsia="方正小标宋简体"/>
          <w:sz w:val="28"/>
          <w:szCs w:val="28"/>
        </w:rPr>
        <w:fldChar w:fldCharType="end"/>
      </w:r>
    </w:p>
    <w:p>
      <w:pPr>
        <w:pStyle w:val="15"/>
        <w:tabs>
          <w:tab w:val="right" w:leader="dot" w:pos="8844"/>
        </w:tabs>
        <w:ind w:left="421"/>
        <w:rPr>
          <w:rFonts w:ascii="Times New Roman" w:hAnsi="Times New Roman" w:eastAsia="楷体_GB2312"/>
          <w:sz w:val="28"/>
          <w:szCs w:val="28"/>
        </w:rPr>
      </w:pPr>
      <w:r>
        <w:fldChar w:fldCharType="begin"/>
      </w:r>
      <w:r>
        <w:instrText xml:space="preserve"> HYPERLINK \l "_Toc6995" </w:instrText>
      </w:r>
      <w:r>
        <w:fldChar w:fldCharType="separate"/>
      </w:r>
      <w:r>
        <w:rPr>
          <w:rFonts w:ascii="Times New Roman" w:hAnsi="Times New Roman" w:eastAsia="仿宋_GB2312"/>
          <w:sz w:val="28"/>
          <w:szCs w:val="28"/>
        </w:rPr>
        <w:t>一、 授权委托书</w:t>
      </w:r>
      <w:r>
        <w:rPr>
          <w:rFonts w:ascii="Times New Roman" w:hAnsi="Times New Roman"/>
          <w:sz w:val="28"/>
          <w:szCs w:val="28"/>
        </w:rPr>
        <w:tab/>
      </w:r>
      <w:r>
        <w:rPr>
          <w:rFonts w:hint="eastAsia" w:ascii="Times New Roman" w:hAnsi="Times New Roman"/>
          <w:sz w:val="28"/>
          <w:szCs w:val="28"/>
        </w:rPr>
        <w:t>1</w:t>
      </w:r>
      <w:r>
        <w:rPr>
          <w:rFonts w:hint="eastAsia" w:ascii="Times New Roman" w:hAnsi="Times New Roman"/>
          <w:sz w:val="28"/>
          <w:szCs w:val="28"/>
        </w:rPr>
        <w:fldChar w:fldCharType="end"/>
      </w:r>
      <w:r>
        <w:rPr>
          <w:rFonts w:hint="eastAsia" w:ascii="Times New Roman" w:hAnsi="Times New Roman" w:eastAsia="楷体_GB2312"/>
          <w:sz w:val="28"/>
          <w:szCs w:val="28"/>
        </w:rPr>
        <w:t>0</w:t>
      </w:r>
    </w:p>
    <w:p>
      <w:pPr>
        <w:pStyle w:val="15"/>
        <w:tabs>
          <w:tab w:val="right" w:leader="dot" w:pos="8844"/>
        </w:tabs>
        <w:ind w:left="421"/>
        <w:rPr>
          <w:rFonts w:ascii="Times New Roman" w:hAnsi="Times New Roman" w:eastAsia="楷体_GB2312"/>
          <w:sz w:val="28"/>
          <w:szCs w:val="28"/>
        </w:rPr>
      </w:pPr>
      <w:r>
        <w:fldChar w:fldCharType="begin"/>
      </w:r>
      <w:r>
        <w:instrText xml:space="preserve"> HYPERLINK \l "_Toc20761" </w:instrText>
      </w:r>
      <w:r>
        <w:fldChar w:fldCharType="separate"/>
      </w:r>
      <w:r>
        <w:rPr>
          <w:rFonts w:ascii="Times New Roman" w:hAnsi="Times New Roman" w:eastAsia="仿宋_GB2312"/>
          <w:bCs/>
          <w:sz w:val="28"/>
          <w:szCs w:val="28"/>
        </w:rPr>
        <w:t>二、 法定代表人身份证明</w:t>
      </w:r>
      <w:r>
        <w:rPr>
          <w:rFonts w:ascii="Times New Roman" w:hAnsi="Times New Roman"/>
          <w:sz w:val="28"/>
          <w:szCs w:val="28"/>
        </w:rPr>
        <w:tab/>
      </w:r>
      <w:r>
        <w:rPr>
          <w:rFonts w:hint="eastAsia" w:ascii="Times New Roman" w:hAnsi="Times New Roman"/>
          <w:sz w:val="28"/>
          <w:szCs w:val="28"/>
        </w:rPr>
        <w:t>1</w:t>
      </w:r>
      <w:r>
        <w:rPr>
          <w:rFonts w:hint="eastAsia" w:ascii="Times New Roman" w:hAnsi="Times New Roman"/>
          <w:sz w:val="28"/>
          <w:szCs w:val="28"/>
        </w:rPr>
        <w:fldChar w:fldCharType="end"/>
      </w:r>
      <w:r>
        <w:rPr>
          <w:rFonts w:hint="eastAsia" w:ascii="Times New Roman" w:hAnsi="Times New Roman" w:eastAsia="楷体_GB2312"/>
          <w:sz w:val="28"/>
          <w:szCs w:val="28"/>
        </w:rPr>
        <w:t>1</w:t>
      </w:r>
    </w:p>
    <w:p>
      <w:pPr>
        <w:pStyle w:val="15"/>
        <w:tabs>
          <w:tab w:val="right" w:leader="dot" w:pos="8844"/>
        </w:tabs>
        <w:ind w:left="421"/>
        <w:rPr>
          <w:rFonts w:ascii="Times New Roman" w:hAnsi="Times New Roman" w:eastAsia="楷体_GB2312"/>
          <w:sz w:val="28"/>
          <w:szCs w:val="28"/>
        </w:rPr>
      </w:pPr>
      <w:r>
        <w:fldChar w:fldCharType="begin"/>
      </w:r>
      <w:r>
        <w:instrText xml:space="preserve"> HYPERLINK \l "_Toc17331" </w:instrText>
      </w:r>
      <w:r>
        <w:fldChar w:fldCharType="separate"/>
      </w:r>
      <w:r>
        <w:rPr>
          <w:rFonts w:ascii="Times New Roman" w:hAnsi="Times New Roman" w:eastAsia="仿宋_GB2312"/>
          <w:sz w:val="28"/>
          <w:szCs w:val="28"/>
        </w:rPr>
        <w:t xml:space="preserve">三、 </w:t>
      </w:r>
      <w:r>
        <w:rPr>
          <w:rFonts w:hint="eastAsia" w:ascii="Times New Roman" w:hAnsi="Times New Roman" w:eastAsia="仿宋_GB2312"/>
          <w:sz w:val="28"/>
          <w:szCs w:val="28"/>
        </w:rPr>
        <w:t>报价</w:t>
      </w:r>
      <w:r>
        <w:rPr>
          <w:rFonts w:ascii="Times New Roman" w:hAnsi="Times New Roman" w:eastAsia="仿宋_GB2312"/>
          <w:sz w:val="28"/>
          <w:szCs w:val="28"/>
        </w:rPr>
        <w:t>函</w:t>
      </w:r>
      <w:r>
        <w:rPr>
          <w:rFonts w:ascii="Times New Roman" w:hAnsi="Times New Roman"/>
          <w:sz w:val="28"/>
          <w:szCs w:val="28"/>
        </w:rPr>
        <w:tab/>
      </w:r>
      <w:r>
        <w:rPr>
          <w:rFonts w:hint="eastAsia" w:ascii="Times New Roman" w:hAnsi="Times New Roman"/>
          <w:sz w:val="28"/>
          <w:szCs w:val="28"/>
        </w:rPr>
        <w:t>1</w:t>
      </w:r>
      <w:r>
        <w:rPr>
          <w:rFonts w:hint="eastAsia" w:ascii="Times New Roman" w:hAnsi="Times New Roman"/>
          <w:sz w:val="28"/>
          <w:szCs w:val="28"/>
        </w:rPr>
        <w:fldChar w:fldCharType="end"/>
      </w:r>
      <w:r>
        <w:rPr>
          <w:rFonts w:hint="eastAsia" w:ascii="Times New Roman" w:hAnsi="Times New Roman" w:eastAsia="楷体_GB2312"/>
          <w:sz w:val="28"/>
          <w:szCs w:val="28"/>
        </w:rPr>
        <w:t>2</w:t>
      </w:r>
    </w:p>
    <w:p>
      <w:pPr>
        <w:pStyle w:val="15"/>
        <w:tabs>
          <w:tab w:val="right" w:leader="dot" w:pos="8844"/>
        </w:tabs>
        <w:ind w:left="421"/>
        <w:rPr>
          <w:rFonts w:ascii="Times New Roman" w:hAnsi="Times New Roman" w:eastAsia="楷体_GB2312"/>
          <w:sz w:val="28"/>
          <w:szCs w:val="28"/>
        </w:rPr>
      </w:pPr>
      <w:r>
        <w:fldChar w:fldCharType="begin"/>
      </w:r>
      <w:r>
        <w:instrText xml:space="preserve"> HYPERLINK \l "_Toc17331" </w:instrText>
      </w:r>
      <w:r>
        <w:fldChar w:fldCharType="separate"/>
      </w:r>
      <w:r>
        <w:rPr>
          <w:rFonts w:hint="eastAsia" w:ascii="Times New Roman" w:hAnsi="Times New Roman" w:eastAsia="楷体_GB2312"/>
          <w:sz w:val="28"/>
          <w:szCs w:val="28"/>
        </w:rPr>
        <w:t>四</w:t>
      </w:r>
      <w:r>
        <w:rPr>
          <w:rFonts w:ascii="Times New Roman" w:hAnsi="Times New Roman" w:eastAsia="仿宋_GB2312"/>
          <w:sz w:val="28"/>
          <w:szCs w:val="28"/>
        </w:rPr>
        <w:t>、 比选申请人对资格要求规定条件的承诺函</w:t>
      </w:r>
      <w:r>
        <w:rPr>
          <w:rFonts w:ascii="Times New Roman" w:hAnsi="Times New Roman"/>
          <w:sz w:val="28"/>
          <w:szCs w:val="28"/>
        </w:rPr>
        <w:tab/>
      </w:r>
      <w:r>
        <w:rPr>
          <w:rFonts w:hint="eastAsia" w:ascii="Times New Roman" w:hAnsi="Times New Roman"/>
          <w:sz w:val="28"/>
          <w:szCs w:val="28"/>
        </w:rPr>
        <w:t>1</w:t>
      </w:r>
      <w:r>
        <w:rPr>
          <w:rFonts w:hint="eastAsia" w:ascii="Times New Roman" w:hAnsi="Times New Roman"/>
          <w:sz w:val="28"/>
          <w:szCs w:val="28"/>
        </w:rPr>
        <w:fldChar w:fldCharType="end"/>
      </w:r>
      <w:r>
        <w:rPr>
          <w:rFonts w:hint="eastAsia" w:ascii="Times New Roman" w:hAnsi="Times New Roman" w:eastAsia="楷体_GB2312"/>
          <w:sz w:val="28"/>
          <w:szCs w:val="28"/>
        </w:rPr>
        <w:t>3</w:t>
      </w:r>
    </w:p>
    <w:p>
      <w:pPr>
        <w:pStyle w:val="15"/>
        <w:tabs>
          <w:tab w:val="right" w:leader="dot" w:pos="8844"/>
        </w:tabs>
        <w:ind w:left="421"/>
        <w:rPr>
          <w:rFonts w:ascii="Times New Roman" w:hAnsi="Times New Roman" w:eastAsia="楷体_GB2312"/>
          <w:sz w:val="28"/>
          <w:szCs w:val="28"/>
        </w:rPr>
      </w:pPr>
      <w:r>
        <w:fldChar w:fldCharType="begin"/>
      </w:r>
      <w:r>
        <w:instrText xml:space="preserve"> HYPERLINK \l "_Toc17331" </w:instrText>
      </w:r>
      <w:r>
        <w:fldChar w:fldCharType="separate"/>
      </w:r>
      <w:r>
        <w:rPr>
          <w:rFonts w:hint="eastAsia" w:ascii="Times New Roman" w:hAnsi="Times New Roman" w:eastAsia="楷体_GB2312"/>
          <w:sz w:val="28"/>
          <w:szCs w:val="28"/>
        </w:rPr>
        <w:t>五</w:t>
      </w:r>
      <w:r>
        <w:rPr>
          <w:rFonts w:ascii="Times New Roman" w:hAnsi="Times New Roman" w:eastAsia="仿宋_GB2312"/>
          <w:sz w:val="28"/>
          <w:szCs w:val="28"/>
        </w:rPr>
        <w:t xml:space="preserve">、 </w:t>
      </w:r>
      <w:r>
        <w:rPr>
          <w:rFonts w:ascii="Times New Roman" w:hAnsi="Times New Roman" w:eastAsia="楷体_GB2312"/>
          <w:sz w:val="28"/>
          <w:szCs w:val="28"/>
        </w:rPr>
        <w:t>证明及其他材料</w:t>
      </w:r>
      <w:r>
        <w:rPr>
          <w:rFonts w:ascii="Times New Roman" w:hAnsi="Times New Roman"/>
          <w:sz w:val="28"/>
          <w:szCs w:val="28"/>
        </w:rPr>
        <w:tab/>
      </w:r>
      <w:r>
        <w:rPr>
          <w:rFonts w:hint="eastAsia" w:ascii="Times New Roman" w:hAnsi="Times New Roman"/>
          <w:sz w:val="28"/>
          <w:szCs w:val="28"/>
        </w:rPr>
        <w:t>1</w:t>
      </w:r>
      <w:r>
        <w:rPr>
          <w:rFonts w:hint="eastAsia" w:ascii="Times New Roman" w:hAnsi="Times New Roman"/>
          <w:sz w:val="28"/>
          <w:szCs w:val="28"/>
        </w:rPr>
        <w:fldChar w:fldCharType="end"/>
      </w:r>
      <w:r>
        <w:rPr>
          <w:rFonts w:hint="eastAsia" w:ascii="Times New Roman" w:hAnsi="Times New Roman" w:eastAsia="楷体_GB2312"/>
          <w:sz w:val="28"/>
          <w:szCs w:val="28"/>
        </w:rPr>
        <w:t>4</w:t>
      </w:r>
    </w:p>
    <w:p>
      <w:pPr>
        <w:spacing w:line="560" w:lineRule="exact"/>
        <w:jc w:val="center"/>
        <w:outlineLvl w:val="0"/>
        <w:rPr>
          <w:rFonts w:ascii="仿宋" w:hAnsi="仿宋" w:eastAsia="仿宋"/>
          <w:b/>
          <w:color w:val="000000" w:themeColor="text1"/>
          <w:sz w:val="44"/>
          <w:szCs w:val="44"/>
          <w14:textFill>
            <w14:solidFill>
              <w14:schemeClr w14:val="tx1"/>
            </w14:solidFill>
          </w14:textFill>
        </w:rPr>
      </w:pPr>
      <w:bookmarkStart w:id="2" w:name="_Toc104372089"/>
    </w:p>
    <w:p>
      <w:pPr>
        <w:spacing w:line="560" w:lineRule="exact"/>
        <w:jc w:val="center"/>
        <w:outlineLvl w:val="0"/>
        <w:rPr>
          <w:rFonts w:ascii="仿宋" w:hAnsi="仿宋" w:eastAsia="仿宋"/>
          <w:b/>
          <w:color w:val="000000" w:themeColor="text1"/>
          <w:sz w:val="44"/>
          <w:szCs w:val="44"/>
          <w14:textFill>
            <w14:solidFill>
              <w14:schemeClr w14:val="tx1"/>
            </w14:solidFill>
          </w14:textFill>
        </w:rPr>
      </w:pPr>
    </w:p>
    <w:p>
      <w:pPr>
        <w:spacing w:line="560" w:lineRule="exact"/>
        <w:jc w:val="center"/>
        <w:outlineLvl w:val="0"/>
        <w:rPr>
          <w:rFonts w:ascii="仿宋" w:hAnsi="仿宋" w:eastAsia="仿宋"/>
          <w:b/>
          <w:color w:val="000000" w:themeColor="text1"/>
          <w:sz w:val="44"/>
          <w:szCs w:val="44"/>
          <w14:textFill>
            <w14:solidFill>
              <w14:schemeClr w14:val="tx1"/>
            </w14:solidFill>
          </w14:textFill>
        </w:rPr>
      </w:pPr>
    </w:p>
    <w:p>
      <w:pPr>
        <w:spacing w:line="560" w:lineRule="exact"/>
        <w:jc w:val="center"/>
        <w:outlineLvl w:val="0"/>
        <w:rPr>
          <w:rFonts w:ascii="仿宋" w:hAnsi="仿宋" w:eastAsia="仿宋"/>
          <w:b/>
          <w:color w:val="000000" w:themeColor="text1"/>
          <w:sz w:val="44"/>
          <w:szCs w:val="44"/>
          <w14:textFill>
            <w14:solidFill>
              <w14:schemeClr w14:val="tx1"/>
            </w14:solidFill>
          </w14:textFill>
        </w:rPr>
      </w:pPr>
    </w:p>
    <w:p>
      <w:pPr>
        <w:spacing w:line="560" w:lineRule="exact"/>
        <w:jc w:val="center"/>
        <w:outlineLvl w:val="0"/>
        <w:rPr>
          <w:rFonts w:ascii="仿宋" w:hAnsi="仿宋" w:eastAsia="仿宋"/>
          <w:b/>
          <w:color w:val="000000" w:themeColor="text1"/>
          <w:sz w:val="44"/>
          <w:szCs w:val="44"/>
          <w14:textFill>
            <w14:solidFill>
              <w14:schemeClr w14:val="tx1"/>
            </w14:solidFill>
          </w14:textFill>
        </w:rPr>
      </w:pPr>
    </w:p>
    <w:p>
      <w:pPr>
        <w:spacing w:line="560" w:lineRule="exact"/>
        <w:jc w:val="center"/>
        <w:outlineLvl w:val="0"/>
        <w:rPr>
          <w:rFonts w:ascii="仿宋" w:hAnsi="仿宋" w:eastAsia="仿宋"/>
          <w:b/>
          <w:color w:val="000000" w:themeColor="text1"/>
          <w:sz w:val="44"/>
          <w:szCs w:val="44"/>
          <w14:textFill>
            <w14:solidFill>
              <w14:schemeClr w14:val="tx1"/>
            </w14:solidFill>
          </w14:textFill>
        </w:rPr>
      </w:pPr>
    </w:p>
    <w:p>
      <w:pPr>
        <w:spacing w:line="560" w:lineRule="exact"/>
        <w:jc w:val="center"/>
        <w:outlineLvl w:val="0"/>
        <w:rPr>
          <w:rFonts w:ascii="仿宋" w:hAnsi="仿宋" w:eastAsia="仿宋"/>
          <w:b/>
          <w:color w:val="000000" w:themeColor="text1"/>
          <w:sz w:val="44"/>
          <w:szCs w:val="44"/>
          <w14:textFill>
            <w14:solidFill>
              <w14:schemeClr w14:val="tx1"/>
            </w14:solidFill>
          </w14:textFill>
        </w:rPr>
      </w:pPr>
    </w:p>
    <w:p>
      <w:pPr>
        <w:spacing w:line="560" w:lineRule="exact"/>
        <w:jc w:val="center"/>
        <w:outlineLvl w:val="0"/>
        <w:rPr>
          <w:rFonts w:ascii="仿宋" w:hAnsi="仿宋" w:eastAsia="仿宋"/>
          <w:b/>
          <w:color w:val="000000" w:themeColor="text1"/>
          <w:sz w:val="44"/>
          <w:szCs w:val="44"/>
          <w14:textFill>
            <w14:solidFill>
              <w14:schemeClr w14:val="tx1"/>
            </w14:solidFill>
          </w14:textFill>
        </w:rPr>
      </w:pPr>
    </w:p>
    <w:p>
      <w:pPr>
        <w:spacing w:line="560" w:lineRule="exact"/>
        <w:jc w:val="center"/>
        <w:outlineLvl w:val="0"/>
        <w:rPr>
          <w:rFonts w:ascii="仿宋" w:hAnsi="仿宋" w:eastAsia="仿宋"/>
          <w:b/>
          <w:color w:val="000000" w:themeColor="text1"/>
          <w:sz w:val="44"/>
          <w:szCs w:val="44"/>
          <w14:textFill>
            <w14:solidFill>
              <w14:schemeClr w14:val="tx1"/>
            </w14:solidFill>
          </w14:textFill>
        </w:rPr>
      </w:pPr>
    </w:p>
    <w:p>
      <w:pPr>
        <w:spacing w:line="560" w:lineRule="exact"/>
        <w:jc w:val="center"/>
        <w:outlineLvl w:val="0"/>
        <w:rPr>
          <w:rFonts w:ascii="仿宋" w:hAnsi="仿宋" w:eastAsia="仿宋"/>
          <w:b/>
          <w:color w:val="000000" w:themeColor="text1"/>
          <w:sz w:val="44"/>
          <w:szCs w:val="44"/>
          <w14:textFill>
            <w14:solidFill>
              <w14:schemeClr w14:val="tx1"/>
            </w14:solidFill>
          </w14:textFill>
        </w:rPr>
      </w:pPr>
    </w:p>
    <w:p>
      <w:pPr>
        <w:spacing w:line="560" w:lineRule="exact"/>
        <w:outlineLvl w:val="0"/>
        <w:rPr>
          <w:rFonts w:ascii="仿宋" w:hAnsi="仿宋" w:eastAsia="仿宋"/>
          <w:b/>
          <w:color w:val="000000" w:themeColor="text1"/>
          <w:sz w:val="44"/>
          <w:szCs w:val="44"/>
          <w14:textFill>
            <w14:solidFill>
              <w14:schemeClr w14:val="tx1"/>
            </w14:solidFill>
          </w14:textFill>
        </w:rPr>
      </w:pPr>
    </w:p>
    <w:bookmarkEnd w:id="2"/>
    <w:p>
      <w:pPr>
        <w:spacing w:line="560" w:lineRule="exact"/>
        <w:jc w:val="center"/>
        <w:outlineLvl w:val="0"/>
        <w:rPr>
          <w:rFonts w:ascii="仿宋" w:hAnsi="仿宋" w:eastAsia="仿宋"/>
          <w:b/>
          <w:color w:val="000000" w:themeColor="text1"/>
          <w:sz w:val="44"/>
          <w:szCs w:val="44"/>
          <w14:textFill>
            <w14:solidFill>
              <w14:schemeClr w14:val="tx1"/>
            </w14:solidFill>
          </w14:textFill>
        </w:rPr>
      </w:pPr>
      <w:bookmarkStart w:id="3" w:name="_Toc104372090"/>
      <w:bookmarkStart w:id="4" w:name="_Toc29570"/>
      <w:bookmarkStart w:id="5" w:name="_Toc376778918"/>
      <w:bookmarkStart w:id="6" w:name="_Toc4597"/>
      <w:bookmarkStart w:id="7" w:name="_Toc25540"/>
      <w:r>
        <w:rPr>
          <w:rFonts w:ascii="仿宋" w:hAnsi="仿宋" w:eastAsia="仿宋"/>
          <w:b/>
          <w:color w:val="000000" w:themeColor="text1"/>
          <w:sz w:val="44"/>
          <w:szCs w:val="44"/>
          <w14:textFill>
            <w14:solidFill>
              <w14:schemeClr w14:val="tx1"/>
            </w14:solidFill>
          </w14:textFill>
        </w:rPr>
        <w:t>第</w:t>
      </w:r>
      <w:r>
        <w:rPr>
          <w:rFonts w:hint="eastAsia" w:ascii="仿宋" w:hAnsi="仿宋" w:eastAsia="仿宋"/>
          <w:b/>
          <w:color w:val="000000" w:themeColor="text1"/>
          <w:sz w:val="44"/>
          <w:szCs w:val="44"/>
          <w14:textFill>
            <w14:solidFill>
              <w14:schemeClr w14:val="tx1"/>
            </w14:solidFill>
          </w14:textFill>
        </w:rPr>
        <w:t>一</w:t>
      </w:r>
      <w:r>
        <w:rPr>
          <w:rFonts w:ascii="仿宋" w:hAnsi="仿宋" w:eastAsia="仿宋"/>
          <w:b/>
          <w:color w:val="000000" w:themeColor="text1"/>
          <w:sz w:val="44"/>
          <w:szCs w:val="44"/>
          <w14:textFill>
            <w14:solidFill>
              <w14:schemeClr w14:val="tx1"/>
            </w14:solidFill>
          </w14:textFill>
        </w:rPr>
        <w:t>章 比选申请人须知</w:t>
      </w:r>
      <w:bookmarkEnd w:id="3"/>
      <w:bookmarkEnd w:id="4"/>
      <w:bookmarkEnd w:id="5"/>
      <w:bookmarkEnd w:id="6"/>
      <w:bookmarkEnd w:id="7"/>
    </w:p>
    <w:p>
      <w:pPr>
        <w:pStyle w:val="2"/>
        <w:rPr>
          <w:rFonts w:ascii="仿宋" w:hAnsi="仿宋" w:eastAsia="仿宋"/>
        </w:rPr>
      </w:pPr>
    </w:p>
    <w:tbl>
      <w:tblPr>
        <w:tblStyle w:val="18"/>
        <w:tblW w:w="9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3532"/>
        <w:gridCol w:w="5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681" w:type="dxa"/>
            <w:vAlign w:val="center"/>
          </w:tcPr>
          <w:p>
            <w:pPr>
              <w:adjustRightInd w:val="0"/>
              <w:snapToGrid w:val="0"/>
              <w:spacing w:line="240" w:lineRule="atLeast"/>
              <w:ind w:left="-105" w:leftChars="-50" w:right="-105" w:rightChars="-50"/>
              <w:jc w:val="center"/>
              <w:rPr>
                <w:rFonts w:ascii="仿宋" w:hAnsi="仿宋" w:eastAsia="仿宋"/>
                <w:b/>
                <w:color w:val="000000" w:themeColor="text1"/>
                <w:sz w:val="28"/>
                <w14:textFill>
                  <w14:solidFill>
                    <w14:schemeClr w14:val="tx1"/>
                  </w14:solidFill>
                </w14:textFill>
              </w:rPr>
            </w:pPr>
            <w:r>
              <w:rPr>
                <w:rFonts w:ascii="仿宋" w:hAnsi="仿宋" w:eastAsia="仿宋"/>
                <w:b/>
                <w:color w:val="000000" w:themeColor="text1"/>
                <w:sz w:val="28"/>
                <w14:textFill>
                  <w14:solidFill>
                    <w14:schemeClr w14:val="tx1"/>
                  </w14:solidFill>
                </w14:textFill>
              </w:rPr>
              <w:t>序号</w:t>
            </w:r>
          </w:p>
        </w:tc>
        <w:tc>
          <w:tcPr>
            <w:tcW w:w="3532" w:type="dxa"/>
            <w:vAlign w:val="center"/>
          </w:tcPr>
          <w:p>
            <w:pPr>
              <w:adjustRightInd w:val="0"/>
              <w:snapToGrid w:val="0"/>
              <w:spacing w:line="240" w:lineRule="atLeast"/>
              <w:jc w:val="center"/>
              <w:rPr>
                <w:rFonts w:ascii="仿宋" w:hAnsi="仿宋" w:eastAsia="仿宋"/>
                <w:b/>
                <w:color w:val="000000" w:themeColor="text1"/>
                <w:sz w:val="28"/>
                <w14:textFill>
                  <w14:solidFill>
                    <w14:schemeClr w14:val="tx1"/>
                  </w14:solidFill>
                </w14:textFill>
              </w:rPr>
            </w:pPr>
            <w:r>
              <w:rPr>
                <w:rFonts w:ascii="仿宋" w:hAnsi="仿宋" w:eastAsia="仿宋"/>
                <w:b/>
                <w:color w:val="000000" w:themeColor="text1"/>
                <w:sz w:val="28"/>
                <w14:textFill>
                  <w14:solidFill>
                    <w14:schemeClr w14:val="tx1"/>
                  </w14:solidFill>
                </w14:textFill>
              </w:rPr>
              <w:t>条款名称</w:t>
            </w:r>
          </w:p>
        </w:tc>
        <w:tc>
          <w:tcPr>
            <w:tcW w:w="5527" w:type="dxa"/>
            <w:vAlign w:val="center"/>
          </w:tcPr>
          <w:p>
            <w:pPr>
              <w:adjustRightInd w:val="0"/>
              <w:snapToGrid w:val="0"/>
              <w:spacing w:line="240" w:lineRule="atLeast"/>
              <w:jc w:val="center"/>
              <w:rPr>
                <w:rFonts w:ascii="仿宋" w:hAnsi="仿宋" w:eastAsia="仿宋"/>
                <w:b/>
                <w:color w:val="000000" w:themeColor="text1"/>
                <w:sz w:val="28"/>
                <w14:textFill>
                  <w14:solidFill>
                    <w14:schemeClr w14:val="tx1"/>
                  </w14:solidFill>
                </w14:textFill>
              </w:rPr>
            </w:pPr>
            <w:r>
              <w:rPr>
                <w:rFonts w:ascii="仿宋" w:hAnsi="仿宋" w:eastAsia="仿宋"/>
                <w:b/>
                <w:color w:val="000000" w:themeColor="text1"/>
                <w:sz w:val="28"/>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681" w:type="dxa"/>
            <w:vAlign w:val="center"/>
          </w:tcPr>
          <w:p>
            <w:pPr>
              <w:adjustRightInd w:val="0"/>
              <w:snapToGrid w:val="0"/>
              <w:spacing w:line="240" w:lineRule="atLeast"/>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1</w:t>
            </w:r>
          </w:p>
        </w:tc>
        <w:tc>
          <w:tcPr>
            <w:tcW w:w="3532" w:type="dxa"/>
            <w:vAlign w:val="center"/>
          </w:tcPr>
          <w:p>
            <w:pPr>
              <w:adjustRightInd w:val="0"/>
              <w:snapToGrid w:val="0"/>
              <w:spacing w:line="240" w:lineRule="atLeast"/>
              <w:ind w:left="-105" w:leftChars="-50" w:right="-105" w:rightChars="-50"/>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比选人</w:t>
            </w:r>
          </w:p>
        </w:tc>
        <w:tc>
          <w:tcPr>
            <w:tcW w:w="5527"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名称：</w:t>
            </w:r>
            <w:r>
              <w:rPr>
                <w:rFonts w:hint="eastAsia" w:ascii="仿宋" w:hAnsi="仿宋" w:eastAsia="仿宋"/>
                <w:color w:val="000000" w:themeColor="text1"/>
                <w:sz w:val="28"/>
                <w14:textFill>
                  <w14:solidFill>
                    <w14:schemeClr w14:val="tx1"/>
                  </w14:solidFill>
                </w14:textFill>
              </w:rPr>
              <w:t>乐山市生态环境局</w:t>
            </w:r>
          </w:p>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地址：</w:t>
            </w:r>
            <w:r>
              <w:rPr>
                <w:rFonts w:hint="eastAsia" w:ascii="仿宋" w:hAnsi="仿宋" w:eastAsia="仿宋"/>
                <w:color w:val="000000" w:themeColor="text1"/>
                <w:sz w:val="28"/>
                <w14:textFill>
                  <w14:solidFill>
                    <w14:schemeClr w14:val="tx1"/>
                  </w14:solidFill>
                </w14:textFill>
              </w:rPr>
              <w:t>乐山市市中区春华路西段553号</w:t>
            </w:r>
          </w:p>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联系人：</w:t>
            </w:r>
            <w:r>
              <w:rPr>
                <w:rFonts w:hint="eastAsia" w:ascii="仿宋" w:hAnsi="仿宋" w:eastAsia="仿宋"/>
                <w:color w:val="000000" w:themeColor="text1"/>
                <w:sz w:val="28"/>
                <w14:textFill>
                  <w14:solidFill>
                    <w14:schemeClr w14:val="tx1"/>
                  </w14:solidFill>
                </w14:textFill>
              </w:rPr>
              <w:t xml:space="preserve">陈忠  </w:t>
            </w:r>
            <w:r>
              <w:rPr>
                <w:rFonts w:ascii="仿宋" w:hAnsi="仿宋" w:eastAsia="仿宋"/>
                <w:color w:val="000000" w:themeColor="text1"/>
                <w:sz w:val="28"/>
                <w14:textFill>
                  <w14:solidFill>
                    <w14:schemeClr w14:val="tx1"/>
                  </w14:solidFill>
                </w14:textFill>
              </w:rPr>
              <w:t xml:space="preserve">  </w:t>
            </w:r>
          </w:p>
          <w:p>
            <w:pPr>
              <w:adjustRightInd w:val="0"/>
              <w:snapToGrid w:val="0"/>
              <w:spacing w:line="240" w:lineRule="atLeast"/>
              <w:rPr>
                <w:rFonts w:ascii="仿宋" w:hAnsi="仿宋" w:eastAsia="仿宋"/>
                <w:color w:val="000000" w:themeColor="text1"/>
                <w:sz w:val="28"/>
                <w:u w:val="single"/>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联系电话：0833－2130080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681" w:type="dxa"/>
            <w:vAlign w:val="center"/>
          </w:tcPr>
          <w:p>
            <w:pPr>
              <w:adjustRightInd w:val="0"/>
              <w:snapToGrid w:val="0"/>
              <w:spacing w:line="240" w:lineRule="atLeast"/>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2</w:t>
            </w:r>
          </w:p>
        </w:tc>
        <w:tc>
          <w:tcPr>
            <w:tcW w:w="3532" w:type="dxa"/>
            <w:vAlign w:val="center"/>
          </w:tcPr>
          <w:p>
            <w:pPr>
              <w:adjustRightInd w:val="0"/>
              <w:snapToGrid w:val="0"/>
              <w:spacing w:line="240" w:lineRule="atLeast"/>
              <w:ind w:left="-105" w:leftChars="-50" w:right="-105" w:rightChars="-50"/>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项目名称</w:t>
            </w:r>
          </w:p>
        </w:tc>
        <w:tc>
          <w:tcPr>
            <w:tcW w:w="5527" w:type="dxa"/>
            <w:vAlign w:val="center"/>
          </w:tcPr>
          <w:p>
            <w:pPr>
              <w:adjustRightInd w:val="0"/>
              <w:snapToGrid w:val="0"/>
              <w:spacing w:line="240" w:lineRule="atLeast"/>
              <w:jc w:val="left"/>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新形势下进一步规范和优化环评审批课题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681" w:type="dxa"/>
            <w:vAlign w:val="center"/>
          </w:tcPr>
          <w:p>
            <w:pPr>
              <w:adjustRightInd w:val="0"/>
              <w:snapToGrid w:val="0"/>
              <w:spacing w:line="240" w:lineRule="atLeast"/>
              <w:jc w:val="center"/>
              <w:rPr>
                <w:rFonts w:ascii="仿宋" w:hAnsi="仿宋" w:eastAsia="仿宋"/>
                <w:color w:val="FF0000"/>
                <w:sz w:val="28"/>
              </w:rPr>
            </w:pPr>
            <w:r>
              <w:rPr>
                <w:rFonts w:ascii="仿宋" w:hAnsi="仿宋" w:eastAsia="仿宋"/>
                <w:color w:val="FF0000"/>
                <w:sz w:val="28"/>
              </w:rPr>
              <w:t>3</w:t>
            </w:r>
          </w:p>
        </w:tc>
        <w:tc>
          <w:tcPr>
            <w:tcW w:w="3532" w:type="dxa"/>
            <w:vAlign w:val="center"/>
          </w:tcPr>
          <w:p>
            <w:pPr>
              <w:adjustRightInd w:val="0"/>
              <w:snapToGrid w:val="0"/>
              <w:spacing w:line="240" w:lineRule="atLeast"/>
              <w:ind w:left="-105" w:leftChars="-50" w:right="-105" w:rightChars="-50"/>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比选申请人资</w:t>
            </w:r>
            <w:r>
              <w:rPr>
                <w:rFonts w:hint="eastAsia" w:ascii="仿宋" w:hAnsi="仿宋" w:eastAsia="仿宋"/>
                <w:color w:val="000000" w:themeColor="text1"/>
                <w:sz w:val="28"/>
                <w14:textFill>
                  <w14:solidFill>
                    <w14:schemeClr w14:val="tx1"/>
                  </w14:solidFill>
                </w14:textFill>
              </w:rPr>
              <w:t>格</w:t>
            </w:r>
            <w:r>
              <w:rPr>
                <w:rFonts w:ascii="仿宋" w:hAnsi="仿宋" w:eastAsia="仿宋"/>
                <w:color w:val="000000" w:themeColor="text1"/>
                <w:sz w:val="28"/>
                <w14:textFill>
                  <w14:solidFill>
                    <w14:schemeClr w14:val="tx1"/>
                  </w14:solidFill>
                </w14:textFill>
              </w:rPr>
              <w:t>条件</w:t>
            </w:r>
          </w:p>
        </w:tc>
        <w:tc>
          <w:tcPr>
            <w:tcW w:w="5527"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1.具有独立承担民事责任的能力；</w:t>
            </w:r>
          </w:p>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2.具有良好的商业信誉和健全的财务会计制度；</w:t>
            </w:r>
          </w:p>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3.</w:t>
            </w:r>
            <w:r>
              <w:rPr>
                <w:rFonts w:hint="eastAsia"/>
              </w:rPr>
              <w:t xml:space="preserve"> </w:t>
            </w:r>
            <w:r>
              <w:rPr>
                <w:rFonts w:hint="eastAsia" w:ascii="仿宋" w:hAnsi="仿宋" w:eastAsia="仿宋"/>
                <w:color w:val="000000" w:themeColor="text1"/>
                <w:sz w:val="28"/>
                <w14:textFill>
                  <w14:solidFill>
                    <w14:schemeClr w14:val="tx1"/>
                  </w14:solidFill>
                </w14:textFill>
              </w:rPr>
              <w:t>具有履行合同所必需的设备和专业技术能力；</w:t>
            </w:r>
          </w:p>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4.有依法缴纳税收和社会保障资金的良好记录；</w:t>
            </w:r>
          </w:p>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5.三年内在经营活动中没有重大违法记录；</w:t>
            </w:r>
          </w:p>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6.法律、行政法规规定的其他条件；</w:t>
            </w:r>
          </w:p>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 xml:space="preserve">7.本项目不接受联合体投标；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681" w:type="dxa"/>
            <w:vAlign w:val="center"/>
          </w:tcPr>
          <w:p>
            <w:pPr>
              <w:adjustRightInd w:val="0"/>
              <w:snapToGrid w:val="0"/>
              <w:spacing w:line="240" w:lineRule="atLeast"/>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4</w:t>
            </w:r>
          </w:p>
        </w:tc>
        <w:tc>
          <w:tcPr>
            <w:tcW w:w="3532" w:type="dxa"/>
            <w:vAlign w:val="center"/>
          </w:tcPr>
          <w:p>
            <w:pPr>
              <w:adjustRightInd w:val="0"/>
              <w:snapToGrid w:val="0"/>
              <w:spacing w:line="240" w:lineRule="atLeast"/>
              <w:ind w:left="-105" w:leftChars="-50" w:right="-105" w:rightChars="-50"/>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是否接受联合体比选申请</w:t>
            </w:r>
          </w:p>
        </w:tc>
        <w:tc>
          <w:tcPr>
            <w:tcW w:w="5527"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681"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5</w:t>
            </w:r>
          </w:p>
        </w:tc>
        <w:tc>
          <w:tcPr>
            <w:tcW w:w="3532"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比选</w:t>
            </w:r>
            <w:r>
              <w:rPr>
                <w:rFonts w:hint="eastAsia" w:ascii="仿宋" w:hAnsi="仿宋" w:eastAsia="仿宋"/>
                <w:color w:val="000000" w:themeColor="text1"/>
                <w:sz w:val="28"/>
                <w14:textFill>
                  <w14:solidFill>
                    <w14:schemeClr w14:val="tx1"/>
                  </w14:solidFill>
                </w14:textFill>
              </w:rPr>
              <w:t>资料</w:t>
            </w:r>
            <w:r>
              <w:rPr>
                <w:rFonts w:ascii="仿宋" w:hAnsi="仿宋" w:eastAsia="仿宋"/>
                <w:color w:val="000000" w:themeColor="text1"/>
                <w:sz w:val="28"/>
                <w14:textFill>
                  <w14:solidFill>
                    <w14:schemeClr w14:val="tx1"/>
                  </w14:solidFill>
                </w14:textFill>
              </w:rPr>
              <w:t>递交截止时间</w:t>
            </w:r>
          </w:p>
        </w:tc>
        <w:tc>
          <w:tcPr>
            <w:tcW w:w="5527"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202</w:t>
            </w:r>
            <w:r>
              <w:rPr>
                <w:rFonts w:hint="eastAsia" w:ascii="仿宋" w:hAnsi="仿宋" w:eastAsia="仿宋"/>
                <w:color w:val="000000" w:themeColor="text1"/>
                <w:sz w:val="28"/>
                <w14:textFill>
                  <w14:solidFill>
                    <w14:schemeClr w14:val="tx1"/>
                  </w14:solidFill>
                </w14:textFill>
              </w:rPr>
              <w:t>2</w:t>
            </w:r>
            <w:r>
              <w:rPr>
                <w:rFonts w:ascii="仿宋" w:hAnsi="仿宋" w:eastAsia="仿宋"/>
                <w:color w:val="000000" w:themeColor="text1"/>
                <w:sz w:val="28"/>
                <w14:textFill>
                  <w14:solidFill>
                    <w14:schemeClr w14:val="tx1"/>
                  </w14:solidFill>
                </w14:textFill>
              </w:rPr>
              <w:t>年</w:t>
            </w:r>
            <w:r>
              <w:rPr>
                <w:rFonts w:hint="eastAsia" w:ascii="仿宋" w:hAnsi="仿宋" w:eastAsia="仿宋"/>
                <w:color w:val="000000" w:themeColor="text1"/>
                <w:sz w:val="28"/>
                <w:lang w:val="en-US" w:eastAsia="zh-CN"/>
                <w14:textFill>
                  <w14:solidFill>
                    <w14:schemeClr w14:val="tx1"/>
                  </w14:solidFill>
                </w14:textFill>
              </w:rPr>
              <w:t>6</w:t>
            </w:r>
            <w:r>
              <w:rPr>
                <w:rFonts w:ascii="仿宋" w:hAnsi="仿宋" w:eastAsia="仿宋"/>
                <w:color w:val="000000" w:themeColor="text1"/>
                <w:sz w:val="28"/>
                <w14:textFill>
                  <w14:solidFill>
                    <w14:schemeClr w14:val="tx1"/>
                  </w14:solidFill>
                </w14:textFill>
              </w:rPr>
              <w:t>月</w:t>
            </w:r>
            <w:r>
              <w:rPr>
                <w:rFonts w:hint="eastAsia" w:ascii="仿宋" w:hAnsi="仿宋" w:eastAsia="仿宋"/>
                <w:color w:val="000000" w:themeColor="text1"/>
                <w:sz w:val="28"/>
                <w:lang w:val="en-US" w:eastAsia="zh-CN"/>
                <w14:textFill>
                  <w14:solidFill>
                    <w14:schemeClr w14:val="tx1"/>
                  </w14:solidFill>
                </w14:textFill>
              </w:rPr>
              <w:t>2</w:t>
            </w:r>
            <w:r>
              <w:rPr>
                <w:rFonts w:ascii="仿宋" w:hAnsi="仿宋" w:eastAsia="仿宋"/>
                <w:color w:val="000000" w:themeColor="text1"/>
                <w:sz w:val="28"/>
                <w14:textFill>
                  <w14:solidFill>
                    <w14:schemeClr w14:val="tx1"/>
                  </w14:solidFill>
                </w14:textFill>
              </w:rPr>
              <w:t>日</w:t>
            </w:r>
            <w:r>
              <w:rPr>
                <w:rFonts w:hint="eastAsia" w:ascii="仿宋" w:hAnsi="仿宋" w:eastAsia="仿宋"/>
                <w:color w:val="000000" w:themeColor="text1"/>
                <w:sz w:val="28"/>
                <w14:textFill>
                  <w14:solidFill>
                    <w14:schemeClr w14:val="tx1"/>
                  </w14:solidFill>
                </w14:textFill>
              </w:rPr>
              <w:t>10</w:t>
            </w:r>
            <w:r>
              <w:rPr>
                <w:rFonts w:hint="eastAsia" w:ascii="仿宋" w:hAnsi="仿宋" w:eastAsia="仿宋"/>
                <w:color w:val="000000" w:themeColor="text1"/>
                <w:sz w:val="28"/>
                <w:lang w:val="en-US" w:eastAsia="zh-CN"/>
                <w14:textFill>
                  <w14:solidFill>
                    <w14:schemeClr w14:val="tx1"/>
                  </w14:solidFill>
                </w14:textFill>
              </w:rPr>
              <w:t>:30</w:t>
            </w:r>
            <w:r>
              <w:rPr>
                <w:rFonts w:ascii="仿宋" w:hAnsi="仿宋" w:eastAsia="仿宋"/>
                <w:color w:val="000000" w:themeColor="text1"/>
                <w:sz w:val="28"/>
                <w14:textFill>
                  <w14:solidFill>
                    <w14:schemeClr w14:val="tx1"/>
                  </w14:solidFill>
                </w14:textFill>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681"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6</w:t>
            </w:r>
          </w:p>
        </w:tc>
        <w:tc>
          <w:tcPr>
            <w:tcW w:w="3532"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递交比选申请文件地点</w:t>
            </w:r>
          </w:p>
        </w:tc>
        <w:tc>
          <w:tcPr>
            <w:tcW w:w="5527"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乐山市市中区春华路西段553号，乐山市生态环境局</w:t>
            </w:r>
            <w:r>
              <w:rPr>
                <w:rFonts w:hint="eastAsia" w:ascii="仿宋" w:hAnsi="仿宋" w:eastAsia="仿宋"/>
                <w:color w:val="000000" w:themeColor="text1"/>
                <w:sz w:val="28"/>
                <w:lang w:val="en-US" w:eastAsia="zh-CN"/>
                <w14:textFill>
                  <w14:solidFill>
                    <w14:schemeClr w14:val="tx1"/>
                  </w14:solidFill>
                </w14:textFill>
              </w:rPr>
              <w:t>20</w:t>
            </w:r>
            <w:r>
              <w:rPr>
                <w:rFonts w:hint="eastAsia" w:ascii="仿宋" w:hAnsi="仿宋" w:eastAsia="仿宋"/>
                <w:color w:val="000000" w:themeColor="text1"/>
                <w:sz w:val="28"/>
                <w14:textFill>
                  <w14:solidFill>
                    <w14:schemeClr w14:val="tx1"/>
                  </w14:solidFill>
                </w14:textFill>
              </w:rPr>
              <w:t>楼</w:t>
            </w:r>
            <w:r>
              <w:rPr>
                <w:rFonts w:hint="eastAsia" w:ascii="仿宋" w:hAnsi="仿宋" w:eastAsia="仿宋"/>
                <w:color w:val="000000" w:themeColor="text1"/>
                <w:sz w:val="28"/>
                <w:lang w:val="en-US" w:eastAsia="zh-CN"/>
                <w14:textFill>
                  <w14:solidFill>
                    <w14:schemeClr w14:val="tx1"/>
                  </w14:solidFill>
                </w14:textFill>
              </w:rPr>
              <w:t>2005</w:t>
            </w:r>
            <w:r>
              <w:rPr>
                <w:rFonts w:hint="eastAsia" w:ascii="仿宋" w:hAnsi="仿宋" w:eastAsia="仿宋"/>
                <w:color w:val="000000" w:themeColor="text1"/>
                <w:sz w:val="28"/>
                <w14:textFill>
                  <w14:solidFill>
                    <w14:schemeClr w14:val="tx1"/>
                  </w14:solidFill>
                </w14:textFill>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681" w:type="dxa"/>
            <w:vAlign w:val="center"/>
          </w:tcPr>
          <w:p>
            <w:pPr>
              <w:adjustRightInd w:val="0"/>
              <w:snapToGrid w:val="0"/>
              <w:spacing w:line="240" w:lineRule="atLeast"/>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7</w:t>
            </w:r>
          </w:p>
        </w:tc>
        <w:tc>
          <w:tcPr>
            <w:tcW w:w="3532" w:type="dxa"/>
            <w:vAlign w:val="center"/>
          </w:tcPr>
          <w:p>
            <w:pPr>
              <w:adjustRightInd w:val="0"/>
              <w:snapToGrid w:val="0"/>
              <w:spacing w:line="240" w:lineRule="atLeast"/>
              <w:ind w:left="-105" w:leftChars="-50" w:right="-105" w:rightChars="-50"/>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比选及合同货币</w:t>
            </w:r>
          </w:p>
        </w:tc>
        <w:tc>
          <w:tcPr>
            <w:tcW w:w="5527"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比选及合同采用的币种为人民币。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81" w:type="dxa"/>
            <w:vAlign w:val="center"/>
          </w:tcPr>
          <w:p>
            <w:pPr>
              <w:adjustRightInd w:val="0"/>
              <w:snapToGrid w:val="0"/>
              <w:spacing w:line="240" w:lineRule="atLeast"/>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8</w:t>
            </w:r>
          </w:p>
        </w:tc>
        <w:tc>
          <w:tcPr>
            <w:tcW w:w="3532" w:type="dxa"/>
            <w:vAlign w:val="center"/>
          </w:tcPr>
          <w:p>
            <w:pPr>
              <w:adjustRightInd w:val="0"/>
              <w:snapToGrid w:val="0"/>
              <w:spacing w:line="240" w:lineRule="atLeast"/>
              <w:ind w:left="-105" w:leftChars="-50" w:right="-105" w:rightChars="-50"/>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是否允许递交备选比选申请方案</w:t>
            </w:r>
          </w:p>
        </w:tc>
        <w:tc>
          <w:tcPr>
            <w:tcW w:w="5527"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681" w:type="dxa"/>
            <w:vAlign w:val="center"/>
          </w:tcPr>
          <w:p>
            <w:pPr>
              <w:adjustRightInd w:val="0"/>
              <w:snapToGrid w:val="0"/>
              <w:spacing w:line="240" w:lineRule="atLeast"/>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9</w:t>
            </w:r>
          </w:p>
        </w:tc>
        <w:tc>
          <w:tcPr>
            <w:tcW w:w="3532" w:type="dxa"/>
            <w:vAlign w:val="center"/>
          </w:tcPr>
          <w:p>
            <w:pPr>
              <w:adjustRightInd w:val="0"/>
              <w:snapToGrid w:val="0"/>
              <w:spacing w:line="240" w:lineRule="atLeast"/>
              <w:ind w:left="-105" w:leftChars="-50" w:right="-105" w:rightChars="-50"/>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评审办法</w:t>
            </w:r>
          </w:p>
        </w:tc>
        <w:tc>
          <w:tcPr>
            <w:tcW w:w="5527" w:type="dxa"/>
            <w:vAlign w:val="center"/>
          </w:tcPr>
          <w:p>
            <w:pPr>
              <w:adjustRightInd w:val="0"/>
              <w:snapToGrid w:val="0"/>
              <w:spacing w:line="240" w:lineRule="atLeast"/>
              <w:jc w:val="left"/>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681" w:type="dxa"/>
            <w:vAlign w:val="center"/>
          </w:tcPr>
          <w:p>
            <w:pPr>
              <w:adjustRightInd w:val="0"/>
              <w:snapToGrid w:val="0"/>
              <w:spacing w:line="240" w:lineRule="atLeast"/>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10</w:t>
            </w:r>
          </w:p>
        </w:tc>
        <w:tc>
          <w:tcPr>
            <w:tcW w:w="3532" w:type="dxa"/>
            <w:vAlign w:val="center"/>
          </w:tcPr>
          <w:p>
            <w:pPr>
              <w:adjustRightInd w:val="0"/>
              <w:snapToGrid w:val="0"/>
              <w:spacing w:line="240" w:lineRule="atLeast"/>
              <w:ind w:left="-105" w:leftChars="-50" w:right="-105" w:rightChars="-50"/>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比选申请文件份数</w:t>
            </w:r>
          </w:p>
        </w:tc>
        <w:tc>
          <w:tcPr>
            <w:tcW w:w="5527"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一份正本</w:t>
            </w:r>
            <w:r>
              <w:rPr>
                <w:rFonts w:hint="eastAsia" w:ascii="仿宋" w:hAnsi="仿宋" w:eastAsia="仿宋"/>
                <w:color w:val="000000" w:themeColor="text1"/>
                <w:sz w:val="28"/>
                <w14:textFill>
                  <w14:solidFill>
                    <w14:schemeClr w14:val="tx1"/>
                  </w14:solidFill>
                </w14:textFill>
              </w:rPr>
              <w:t>、二</w:t>
            </w:r>
            <w:r>
              <w:rPr>
                <w:rFonts w:ascii="仿宋" w:hAnsi="仿宋" w:eastAsia="仿宋"/>
                <w:color w:val="000000" w:themeColor="text1"/>
                <w:sz w:val="28"/>
                <w14:textFill>
                  <w14:solidFill>
                    <w14:schemeClr w14:val="tx1"/>
                  </w14:solidFill>
                </w14:textFill>
              </w:rPr>
              <w:t>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81" w:type="dxa"/>
            <w:vAlign w:val="center"/>
          </w:tcPr>
          <w:p>
            <w:pPr>
              <w:adjustRightInd w:val="0"/>
              <w:snapToGrid w:val="0"/>
              <w:spacing w:line="240" w:lineRule="atLeast"/>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11</w:t>
            </w:r>
          </w:p>
        </w:tc>
        <w:tc>
          <w:tcPr>
            <w:tcW w:w="3532" w:type="dxa"/>
            <w:vAlign w:val="center"/>
          </w:tcPr>
          <w:p>
            <w:pPr>
              <w:adjustRightInd w:val="0"/>
              <w:snapToGrid w:val="0"/>
              <w:spacing w:line="240" w:lineRule="atLeast"/>
              <w:ind w:left="-105" w:leftChars="-50" w:right="-105" w:rightChars="-50"/>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比选申请文件递交方式</w:t>
            </w:r>
          </w:p>
        </w:tc>
        <w:tc>
          <w:tcPr>
            <w:tcW w:w="5527"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现场</w:t>
            </w:r>
            <w:r>
              <w:rPr>
                <w:rFonts w:ascii="仿宋" w:hAnsi="仿宋" w:eastAsia="仿宋"/>
                <w:color w:val="000000" w:themeColor="text1"/>
                <w:sz w:val="28"/>
                <w14:textFill>
                  <w14:solidFill>
                    <w14:schemeClr w14:val="tx1"/>
                  </w14:solidFill>
                </w14:textFill>
              </w:rPr>
              <w:t>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81"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12</w:t>
            </w:r>
          </w:p>
        </w:tc>
        <w:tc>
          <w:tcPr>
            <w:tcW w:w="3532"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比选时间与地点</w:t>
            </w:r>
          </w:p>
        </w:tc>
        <w:tc>
          <w:tcPr>
            <w:tcW w:w="5527"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202</w:t>
            </w:r>
            <w:r>
              <w:rPr>
                <w:rFonts w:hint="eastAsia" w:ascii="仿宋" w:hAnsi="仿宋" w:eastAsia="仿宋"/>
                <w:color w:val="000000" w:themeColor="text1"/>
                <w:sz w:val="28"/>
                <w14:textFill>
                  <w14:solidFill>
                    <w14:schemeClr w14:val="tx1"/>
                  </w14:solidFill>
                </w14:textFill>
              </w:rPr>
              <w:t>2</w:t>
            </w:r>
            <w:r>
              <w:rPr>
                <w:rFonts w:ascii="仿宋" w:hAnsi="仿宋" w:eastAsia="仿宋"/>
                <w:color w:val="000000" w:themeColor="text1"/>
                <w:sz w:val="28"/>
                <w14:textFill>
                  <w14:solidFill>
                    <w14:schemeClr w14:val="tx1"/>
                  </w14:solidFill>
                </w14:textFill>
              </w:rPr>
              <w:t>年</w:t>
            </w:r>
            <w:r>
              <w:rPr>
                <w:rFonts w:hint="eastAsia" w:ascii="仿宋" w:hAnsi="仿宋" w:eastAsia="仿宋"/>
                <w:color w:val="000000" w:themeColor="text1"/>
                <w:sz w:val="28"/>
                <w:lang w:val="en-US" w:eastAsia="zh-CN"/>
                <w14:textFill>
                  <w14:solidFill>
                    <w14:schemeClr w14:val="tx1"/>
                  </w14:solidFill>
                </w14:textFill>
              </w:rPr>
              <w:t>6</w:t>
            </w:r>
            <w:r>
              <w:rPr>
                <w:rFonts w:ascii="仿宋" w:hAnsi="仿宋" w:eastAsia="仿宋"/>
                <w:color w:val="000000" w:themeColor="text1"/>
                <w:sz w:val="28"/>
                <w14:textFill>
                  <w14:solidFill>
                    <w14:schemeClr w14:val="tx1"/>
                  </w14:solidFill>
                </w14:textFill>
              </w:rPr>
              <w:t>月</w:t>
            </w:r>
            <w:r>
              <w:rPr>
                <w:rFonts w:hint="eastAsia" w:ascii="仿宋" w:hAnsi="仿宋" w:eastAsia="仿宋"/>
                <w:color w:val="000000" w:themeColor="text1"/>
                <w:sz w:val="28"/>
                <w:lang w:val="en-US" w:eastAsia="zh-CN"/>
                <w14:textFill>
                  <w14:solidFill>
                    <w14:schemeClr w14:val="tx1"/>
                  </w14:solidFill>
                </w14:textFill>
              </w:rPr>
              <w:t>2</w:t>
            </w:r>
            <w:r>
              <w:rPr>
                <w:rFonts w:ascii="仿宋" w:hAnsi="仿宋" w:eastAsia="仿宋"/>
                <w:color w:val="000000" w:themeColor="text1"/>
                <w:sz w:val="28"/>
                <w14:textFill>
                  <w14:solidFill>
                    <w14:schemeClr w14:val="tx1"/>
                  </w14:solidFill>
                </w14:textFill>
              </w:rPr>
              <w:t>日</w:t>
            </w:r>
            <w:r>
              <w:rPr>
                <w:rFonts w:hint="eastAsia" w:ascii="仿宋" w:hAnsi="仿宋" w:eastAsia="仿宋"/>
                <w:color w:val="000000" w:themeColor="text1"/>
                <w:sz w:val="28"/>
                <w14:textFill>
                  <w14:solidFill>
                    <w14:schemeClr w14:val="tx1"/>
                  </w14:solidFill>
                </w14:textFill>
              </w:rPr>
              <w:t>10</w:t>
            </w:r>
            <w:r>
              <w:rPr>
                <w:rFonts w:hint="eastAsia" w:ascii="仿宋" w:hAnsi="仿宋" w:eastAsia="仿宋"/>
                <w:color w:val="000000" w:themeColor="text1"/>
                <w:sz w:val="28"/>
                <w:lang w:val="en-US" w:eastAsia="zh-CN"/>
                <w14:textFill>
                  <w14:solidFill>
                    <w14:schemeClr w14:val="tx1"/>
                  </w14:solidFill>
                </w14:textFill>
              </w:rPr>
              <w:t>:30</w:t>
            </w:r>
            <w:r>
              <w:rPr>
                <w:rFonts w:ascii="仿宋" w:hAnsi="仿宋" w:eastAsia="仿宋"/>
                <w:color w:val="000000" w:themeColor="text1"/>
                <w:sz w:val="28"/>
                <w14:textFill>
                  <w14:solidFill>
                    <w14:schemeClr w14:val="tx1"/>
                  </w14:solidFill>
                </w14:textFill>
              </w:rPr>
              <w:t>时</w:t>
            </w:r>
            <w:r>
              <w:rPr>
                <w:rFonts w:hint="eastAsia" w:ascii="仿宋" w:hAnsi="仿宋" w:eastAsia="仿宋"/>
                <w:color w:val="000000" w:themeColor="text1"/>
                <w:sz w:val="28"/>
                <w14:textFill>
                  <w14:solidFill>
                    <w14:schemeClr w14:val="tx1"/>
                  </w14:solidFill>
                </w14:textFill>
              </w:rPr>
              <w:t>，乐山市市中区春华路西段553号，乐山市生态环境局20楼2005会议室。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9740" w:type="dxa"/>
            <w:gridSpan w:val="3"/>
            <w:vAlign w:val="center"/>
          </w:tcPr>
          <w:p>
            <w:pPr>
              <w:adjustRightInd w:val="0"/>
              <w:snapToGrid w:val="0"/>
              <w:spacing w:line="240" w:lineRule="atLeast"/>
              <w:ind w:left="-105" w:leftChars="-50" w:right="-105" w:rightChars="-50"/>
              <w:jc w:val="center"/>
              <w:rPr>
                <w:rFonts w:ascii="仿宋" w:hAnsi="仿宋" w:eastAsia="仿宋"/>
                <w:color w:val="000000" w:themeColor="text1"/>
                <w:sz w:val="28"/>
                <w14:textFill>
                  <w14:solidFill>
                    <w14:schemeClr w14:val="tx1"/>
                  </w14:solidFill>
                </w14:textFill>
              </w:rPr>
            </w:pPr>
            <w:r>
              <w:rPr>
                <w:rFonts w:ascii="仿宋" w:hAnsi="仿宋" w:eastAsia="仿宋"/>
                <w:b/>
                <w:color w:val="000000" w:themeColor="text1"/>
                <w:sz w:val="28"/>
                <w14:textFill>
                  <w14:solidFill>
                    <w14:schemeClr w14:val="tx1"/>
                  </w14:solidFill>
                </w14:textFill>
              </w:rPr>
              <w:t>比选申请文件编制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81" w:type="dxa"/>
            <w:vAlign w:val="center"/>
          </w:tcPr>
          <w:p>
            <w:pPr>
              <w:adjustRightInd w:val="0"/>
              <w:snapToGrid w:val="0"/>
              <w:spacing w:line="240" w:lineRule="atLeast"/>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13</w:t>
            </w:r>
          </w:p>
        </w:tc>
        <w:tc>
          <w:tcPr>
            <w:tcW w:w="3532" w:type="dxa"/>
            <w:vAlign w:val="center"/>
          </w:tcPr>
          <w:p>
            <w:pPr>
              <w:adjustRightInd w:val="0"/>
              <w:snapToGrid w:val="0"/>
              <w:spacing w:line="240" w:lineRule="atLeast"/>
              <w:ind w:left="-105" w:leftChars="-50" w:right="-105" w:rightChars="-50"/>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比选申请文件的语言</w:t>
            </w:r>
          </w:p>
        </w:tc>
        <w:tc>
          <w:tcPr>
            <w:tcW w:w="5527"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比选申请文件和与比选有关的所有文件应使用汉语言文字。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681" w:type="dxa"/>
            <w:vAlign w:val="center"/>
          </w:tcPr>
          <w:p>
            <w:pPr>
              <w:adjustRightInd w:val="0"/>
              <w:snapToGrid w:val="0"/>
              <w:spacing w:line="240" w:lineRule="atLeast"/>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14</w:t>
            </w:r>
          </w:p>
        </w:tc>
        <w:tc>
          <w:tcPr>
            <w:tcW w:w="3532" w:type="dxa"/>
            <w:vAlign w:val="center"/>
          </w:tcPr>
          <w:p>
            <w:pPr>
              <w:adjustRightInd w:val="0"/>
              <w:snapToGrid w:val="0"/>
              <w:spacing w:line="240" w:lineRule="atLeast"/>
              <w:ind w:left="-105" w:leftChars="-50" w:right="-105" w:rightChars="-50"/>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比选申请文件的度量衡单位</w:t>
            </w:r>
          </w:p>
        </w:tc>
        <w:tc>
          <w:tcPr>
            <w:tcW w:w="5527"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比选申请文件使用的度量衡单位，均采用中华人民共和国法定计量单位。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681" w:type="dxa"/>
            <w:vAlign w:val="center"/>
          </w:tcPr>
          <w:p>
            <w:pPr>
              <w:adjustRightInd w:val="0"/>
              <w:snapToGrid w:val="0"/>
              <w:spacing w:line="240" w:lineRule="atLeast"/>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15</w:t>
            </w:r>
          </w:p>
        </w:tc>
        <w:tc>
          <w:tcPr>
            <w:tcW w:w="3532" w:type="dxa"/>
            <w:vAlign w:val="center"/>
          </w:tcPr>
          <w:p>
            <w:pPr>
              <w:adjustRightInd w:val="0"/>
              <w:snapToGrid w:val="0"/>
              <w:spacing w:line="240" w:lineRule="atLeast"/>
              <w:ind w:left="-105" w:leftChars="-50" w:right="-105" w:rightChars="-50"/>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签字、盖章要求</w:t>
            </w:r>
          </w:p>
        </w:tc>
        <w:tc>
          <w:tcPr>
            <w:tcW w:w="5527"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1、所有要求签字的地方都应用不褪色的墨水或签字笔由本人亲笔手写签字（包括姓和名），不得用盖章（如签名章、签字章等）代替，也不得由他人代签。</w:t>
            </w:r>
          </w:p>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2、所有要求盖章的地方都应加盖比选申请人单位（法定名称）章（鲜章）。</w:t>
            </w:r>
          </w:p>
          <w:p>
            <w:pPr>
              <w:autoSpaceDN w:val="0"/>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3、要求法定代表人或其委托代理人签字的地方，法定代表人亲自投标而不委托代理人投标，由法定代表人签字；如法定代表人授权委托代理人投标，由委托代理人签字。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681" w:type="dxa"/>
            <w:vAlign w:val="center"/>
          </w:tcPr>
          <w:p>
            <w:pPr>
              <w:adjustRightInd w:val="0"/>
              <w:snapToGrid w:val="0"/>
              <w:spacing w:line="240" w:lineRule="atLeast"/>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16</w:t>
            </w:r>
          </w:p>
        </w:tc>
        <w:tc>
          <w:tcPr>
            <w:tcW w:w="3532" w:type="dxa"/>
            <w:vAlign w:val="center"/>
          </w:tcPr>
          <w:p>
            <w:pPr>
              <w:adjustRightInd w:val="0"/>
              <w:snapToGrid w:val="0"/>
              <w:spacing w:line="240" w:lineRule="atLeast"/>
              <w:ind w:left="-105" w:leftChars="-50" w:right="-105" w:rightChars="-50"/>
              <w:jc w:val="center"/>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比选文件解释</w:t>
            </w:r>
          </w:p>
        </w:tc>
        <w:tc>
          <w:tcPr>
            <w:tcW w:w="5527" w:type="dxa"/>
            <w:vAlign w:val="center"/>
          </w:tcPr>
          <w:p>
            <w:pPr>
              <w:adjustRightInd w:val="0"/>
              <w:snapToGrid w:val="0"/>
              <w:spacing w:line="240" w:lineRule="atLeast"/>
              <w:rPr>
                <w:rFonts w:ascii="仿宋" w:hAnsi="仿宋" w:eastAsia="仿宋"/>
                <w:color w:val="000000" w:themeColor="text1"/>
                <w:sz w:val="28"/>
                <w14:textFill>
                  <w14:solidFill>
                    <w14:schemeClr w14:val="tx1"/>
                  </w14:solidFill>
                </w14:textFill>
              </w:rPr>
            </w:pPr>
            <w:r>
              <w:rPr>
                <w:rFonts w:ascii="仿宋" w:hAnsi="仿宋" w:eastAsia="仿宋"/>
                <w:color w:val="000000" w:themeColor="text1"/>
                <w:sz w:val="28"/>
                <w14:textFill>
                  <w14:solidFill>
                    <w14:schemeClr w14:val="tx1"/>
                  </w14:solidFill>
                </w14:textFill>
              </w:rPr>
              <w:t>比选文件最终解释权在比选人。</w:t>
            </w:r>
          </w:p>
        </w:tc>
      </w:tr>
    </w:tbl>
    <w:p>
      <w:pPr>
        <w:spacing w:line="560" w:lineRule="exact"/>
        <w:rPr>
          <w:rFonts w:ascii="仿宋" w:hAnsi="仿宋" w:eastAsia="仿宋"/>
          <w:color w:val="000000" w:themeColor="text1"/>
          <w:sz w:val="32"/>
          <w:szCs w:val="32"/>
          <w14:textFill>
            <w14:solidFill>
              <w14:schemeClr w14:val="tx1"/>
            </w14:solidFill>
          </w14:textFill>
        </w:rPr>
        <w:sectPr>
          <w:pgSz w:w="11906" w:h="16838"/>
          <w:pgMar w:top="1984" w:right="1531" w:bottom="1701" w:left="1531" w:header="851" w:footer="992" w:gutter="0"/>
          <w:cols w:space="720" w:num="1"/>
          <w:docGrid w:type="linesAndChars" w:linePitch="313" w:charSpace="117"/>
        </w:sectPr>
      </w:pPr>
      <w:r>
        <w:rPr>
          <w:rFonts w:ascii="仿宋" w:hAnsi="仿宋" w:eastAsia="仿宋"/>
          <w:color w:val="000000" w:themeColor="text1"/>
          <w:sz w:val="32"/>
          <w:szCs w:val="32"/>
          <w14:textFill>
            <w14:solidFill>
              <w14:schemeClr w14:val="tx1"/>
            </w14:solidFill>
          </w14:textFill>
        </w:rPr>
        <w:t xml:space="preserve">                  </w:t>
      </w:r>
    </w:p>
    <w:p>
      <w:pPr>
        <w:jc w:val="center"/>
        <w:outlineLvl w:val="0"/>
        <w:rPr>
          <w:rFonts w:ascii="仿宋" w:hAnsi="仿宋" w:eastAsia="仿宋"/>
          <w:b/>
          <w:color w:val="000000" w:themeColor="text1"/>
          <w:sz w:val="44"/>
          <w:szCs w:val="44"/>
          <w14:textFill>
            <w14:solidFill>
              <w14:schemeClr w14:val="tx1"/>
            </w14:solidFill>
          </w14:textFill>
        </w:rPr>
      </w:pPr>
      <w:bookmarkStart w:id="8" w:name="_Toc104372091"/>
      <w:r>
        <w:rPr>
          <w:rFonts w:hint="eastAsia" w:ascii="仿宋" w:hAnsi="仿宋" w:eastAsia="仿宋"/>
          <w:b/>
          <w:color w:val="000000" w:themeColor="text1"/>
          <w:sz w:val="44"/>
          <w:szCs w:val="44"/>
          <w14:textFill>
            <w14:solidFill>
              <w14:schemeClr w14:val="tx1"/>
            </w14:solidFill>
          </w14:textFill>
        </w:rPr>
        <w:t>第二章比选内容及评审标准</w:t>
      </w:r>
      <w:bookmarkEnd w:id="8"/>
    </w:p>
    <w:p>
      <w:pPr>
        <w:spacing w:line="560" w:lineRule="exac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 xml:space="preserve">                </w:t>
      </w:r>
    </w:p>
    <w:p>
      <w:pPr>
        <w:adjustRightInd w:val="0"/>
        <w:snapToGrid w:val="0"/>
        <w:spacing w:line="570" w:lineRule="exact"/>
        <w:ind w:firstLine="640" w:firstLineChars="200"/>
        <w:jc w:val="left"/>
        <w:rPr>
          <w:rFonts w:ascii="仿宋" w:hAnsi="仿宋" w:eastAsia="仿宋"/>
          <w:bCs/>
          <w:sz w:val="32"/>
          <w:szCs w:val="32"/>
        </w:rPr>
      </w:pPr>
      <w:r>
        <w:rPr>
          <w:rFonts w:ascii="仿宋" w:hAnsi="仿宋" w:eastAsia="仿宋"/>
          <w:bCs/>
          <w:sz w:val="32"/>
          <w:szCs w:val="32"/>
        </w:rPr>
        <w:t>一、评审委员会组建</w:t>
      </w:r>
    </w:p>
    <w:p>
      <w:pPr>
        <w:adjustRightInd w:val="0"/>
        <w:snapToGrid w:val="0"/>
        <w:spacing w:line="570" w:lineRule="exact"/>
        <w:ind w:firstLine="640" w:firstLineChars="200"/>
        <w:rPr>
          <w:rFonts w:ascii="仿宋" w:hAnsi="仿宋" w:eastAsia="仿宋"/>
          <w:sz w:val="32"/>
          <w:szCs w:val="32"/>
        </w:rPr>
      </w:pPr>
      <w:r>
        <w:rPr>
          <w:rFonts w:ascii="仿宋" w:hAnsi="仿宋" w:eastAsia="仿宋"/>
          <w:sz w:val="32"/>
          <w:szCs w:val="32"/>
        </w:rPr>
        <w:t>评审委员会组成和评审专家的确定方式按照相关办法执行。评审委员会成员人数为3人（含3人）以上单数组成。</w:t>
      </w:r>
    </w:p>
    <w:p>
      <w:pPr>
        <w:adjustRightInd w:val="0"/>
        <w:snapToGrid w:val="0"/>
        <w:spacing w:line="570" w:lineRule="exact"/>
        <w:ind w:firstLine="640" w:firstLineChars="200"/>
        <w:jc w:val="left"/>
        <w:rPr>
          <w:rFonts w:ascii="仿宋" w:hAnsi="仿宋" w:eastAsia="仿宋"/>
          <w:bCs/>
          <w:sz w:val="32"/>
          <w:szCs w:val="32"/>
        </w:rPr>
      </w:pPr>
      <w:r>
        <w:rPr>
          <w:rFonts w:ascii="仿宋" w:hAnsi="仿宋" w:eastAsia="仿宋"/>
          <w:bCs/>
          <w:sz w:val="32"/>
          <w:szCs w:val="32"/>
        </w:rPr>
        <w:t>二、比选程序</w:t>
      </w:r>
    </w:p>
    <w:p>
      <w:pPr>
        <w:adjustRightInd w:val="0"/>
        <w:snapToGrid w:val="0"/>
        <w:spacing w:line="570" w:lineRule="exact"/>
        <w:ind w:firstLine="640" w:firstLineChars="200"/>
        <w:rPr>
          <w:rFonts w:ascii="仿宋" w:hAnsi="仿宋" w:eastAsia="仿宋"/>
          <w:sz w:val="32"/>
          <w:szCs w:val="32"/>
        </w:rPr>
      </w:pPr>
      <w:r>
        <w:rPr>
          <w:rFonts w:ascii="仿宋" w:hAnsi="仿宋" w:eastAsia="仿宋"/>
          <w:sz w:val="32"/>
          <w:szCs w:val="32"/>
        </w:rPr>
        <w:t>比选评审按以下程序进行：</w:t>
      </w:r>
    </w:p>
    <w:p>
      <w:pPr>
        <w:adjustRightInd w:val="0"/>
        <w:snapToGrid w:val="0"/>
        <w:spacing w:line="570" w:lineRule="exact"/>
        <w:ind w:firstLine="640" w:firstLineChars="200"/>
        <w:rPr>
          <w:rFonts w:ascii="仿宋" w:hAnsi="仿宋" w:eastAsia="仿宋"/>
          <w:sz w:val="32"/>
          <w:szCs w:val="32"/>
        </w:rPr>
      </w:pPr>
      <w:r>
        <w:rPr>
          <w:rFonts w:ascii="仿宋" w:hAnsi="仿宋" w:eastAsia="仿宋"/>
          <w:sz w:val="32"/>
          <w:szCs w:val="32"/>
        </w:rPr>
        <w:t>（一）评审准备；</w:t>
      </w:r>
    </w:p>
    <w:p>
      <w:pPr>
        <w:adjustRightInd w:val="0"/>
        <w:snapToGrid w:val="0"/>
        <w:spacing w:line="570" w:lineRule="exact"/>
        <w:ind w:firstLine="640" w:firstLineChars="200"/>
        <w:rPr>
          <w:rFonts w:ascii="仿宋" w:hAnsi="仿宋" w:eastAsia="仿宋"/>
          <w:sz w:val="32"/>
          <w:szCs w:val="32"/>
        </w:rPr>
      </w:pPr>
      <w:r>
        <w:rPr>
          <w:rFonts w:ascii="仿宋" w:hAnsi="仿宋" w:eastAsia="仿宋"/>
          <w:sz w:val="32"/>
          <w:szCs w:val="32"/>
        </w:rPr>
        <w:t>（二）详细评审；</w:t>
      </w:r>
    </w:p>
    <w:p>
      <w:pPr>
        <w:adjustRightInd w:val="0"/>
        <w:snapToGrid w:val="0"/>
        <w:spacing w:line="570" w:lineRule="exact"/>
        <w:ind w:firstLine="640" w:firstLineChars="200"/>
        <w:rPr>
          <w:rFonts w:ascii="仿宋" w:hAnsi="仿宋" w:eastAsia="仿宋"/>
          <w:sz w:val="32"/>
          <w:szCs w:val="32"/>
        </w:rPr>
      </w:pPr>
      <w:r>
        <w:rPr>
          <w:rFonts w:ascii="仿宋" w:hAnsi="仿宋" w:eastAsia="仿宋"/>
          <w:sz w:val="32"/>
          <w:szCs w:val="32"/>
        </w:rPr>
        <w:t>（三）推荐中选候选人；</w:t>
      </w:r>
    </w:p>
    <w:p>
      <w:pPr>
        <w:adjustRightInd w:val="0"/>
        <w:snapToGrid w:val="0"/>
        <w:spacing w:line="570" w:lineRule="exact"/>
        <w:ind w:firstLine="640" w:firstLineChars="200"/>
        <w:rPr>
          <w:rFonts w:ascii="仿宋" w:hAnsi="仿宋" w:eastAsia="仿宋"/>
          <w:sz w:val="32"/>
          <w:szCs w:val="32"/>
        </w:rPr>
      </w:pPr>
      <w:r>
        <w:rPr>
          <w:rFonts w:ascii="仿宋" w:hAnsi="仿宋" w:eastAsia="仿宋"/>
          <w:sz w:val="32"/>
          <w:szCs w:val="32"/>
        </w:rPr>
        <w:t>（四）公告比选结果。</w:t>
      </w:r>
    </w:p>
    <w:p>
      <w:pPr>
        <w:adjustRightInd w:val="0"/>
        <w:snapToGrid w:val="0"/>
        <w:spacing w:line="570" w:lineRule="exact"/>
        <w:ind w:firstLine="640" w:firstLineChars="200"/>
        <w:jc w:val="left"/>
        <w:rPr>
          <w:rFonts w:ascii="仿宋" w:hAnsi="仿宋" w:eastAsia="仿宋"/>
          <w:bCs/>
          <w:sz w:val="32"/>
          <w:szCs w:val="32"/>
        </w:rPr>
      </w:pPr>
      <w:r>
        <w:rPr>
          <w:rFonts w:ascii="仿宋" w:hAnsi="仿宋" w:eastAsia="仿宋"/>
          <w:bCs/>
          <w:sz w:val="32"/>
          <w:szCs w:val="32"/>
        </w:rPr>
        <w:t>三、评审准备</w:t>
      </w:r>
    </w:p>
    <w:p>
      <w:pPr>
        <w:adjustRightInd w:val="0"/>
        <w:snapToGrid w:val="0"/>
        <w:spacing w:line="570" w:lineRule="exact"/>
        <w:ind w:firstLine="640" w:firstLineChars="200"/>
        <w:rPr>
          <w:rFonts w:ascii="仿宋" w:hAnsi="仿宋" w:eastAsia="仿宋"/>
          <w:sz w:val="32"/>
          <w:szCs w:val="32"/>
        </w:rPr>
      </w:pPr>
      <w:r>
        <w:rPr>
          <w:rFonts w:ascii="仿宋" w:hAnsi="仿宋" w:eastAsia="仿宋"/>
          <w:sz w:val="32"/>
          <w:szCs w:val="32"/>
        </w:rPr>
        <w:t>（一）评审委员会成员及监督成员到达评审现场时应在签到表上签到以证明其出席；</w:t>
      </w:r>
    </w:p>
    <w:p>
      <w:pPr>
        <w:adjustRightInd w:val="0"/>
        <w:snapToGrid w:val="0"/>
        <w:spacing w:line="570" w:lineRule="exact"/>
        <w:ind w:firstLine="640" w:firstLineChars="200"/>
        <w:rPr>
          <w:rFonts w:ascii="仿宋" w:hAnsi="仿宋" w:eastAsia="仿宋"/>
          <w:sz w:val="32"/>
          <w:szCs w:val="32"/>
        </w:rPr>
      </w:pPr>
      <w:r>
        <w:rPr>
          <w:rFonts w:ascii="仿宋" w:hAnsi="仿宋" w:eastAsia="仿宋"/>
          <w:sz w:val="32"/>
          <w:szCs w:val="32"/>
        </w:rPr>
        <w:t xml:space="preserve">（二）评审委员会分工：评审委员会首先推选一名评审委员会组长。也可以由比选活动监督人直接指定评审委员会组长。评审委员会组长负责评审活动的组织领导工作。 </w:t>
      </w:r>
    </w:p>
    <w:p>
      <w:pPr>
        <w:adjustRightInd w:val="0"/>
        <w:snapToGrid w:val="0"/>
        <w:spacing w:line="570" w:lineRule="exact"/>
        <w:ind w:firstLine="640" w:firstLineChars="200"/>
        <w:jc w:val="left"/>
        <w:rPr>
          <w:rFonts w:ascii="仿宋" w:hAnsi="仿宋" w:eastAsia="仿宋"/>
          <w:bCs/>
          <w:sz w:val="32"/>
          <w:szCs w:val="32"/>
        </w:rPr>
      </w:pPr>
      <w:r>
        <w:rPr>
          <w:rFonts w:ascii="仿宋" w:hAnsi="仿宋" w:eastAsia="仿宋"/>
          <w:bCs/>
          <w:sz w:val="32"/>
          <w:szCs w:val="32"/>
        </w:rPr>
        <w:t>四、评审</w:t>
      </w:r>
    </w:p>
    <w:p>
      <w:pPr>
        <w:autoSpaceDE w:val="0"/>
        <w:autoSpaceDN w:val="0"/>
        <w:adjustRightInd w:val="0"/>
        <w:snapToGrid w:val="0"/>
        <w:spacing w:line="570" w:lineRule="exact"/>
        <w:ind w:firstLine="640" w:firstLineChars="200"/>
        <w:jc w:val="left"/>
        <w:rPr>
          <w:rFonts w:ascii="仿宋" w:hAnsi="仿宋" w:eastAsia="仿宋"/>
          <w:kern w:val="0"/>
          <w:sz w:val="32"/>
          <w:szCs w:val="32"/>
        </w:rPr>
      </w:pPr>
      <w:r>
        <w:rPr>
          <w:rFonts w:ascii="仿宋" w:hAnsi="仿宋" w:eastAsia="仿宋"/>
          <w:kern w:val="0"/>
          <w:sz w:val="32"/>
          <w:szCs w:val="32"/>
        </w:rPr>
        <w:t>（一）评审</w:t>
      </w:r>
    </w:p>
    <w:p>
      <w:pPr>
        <w:autoSpaceDE w:val="0"/>
        <w:autoSpaceDN w:val="0"/>
        <w:adjustRightInd w:val="0"/>
        <w:snapToGrid w:val="0"/>
        <w:spacing w:line="570" w:lineRule="exact"/>
        <w:ind w:firstLine="640" w:firstLineChars="200"/>
        <w:jc w:val="left"/>
        <w:rPr>
          <w:rFonts w:ascii="仿宋" w:hAnsi="仿宋" w:eastAsia="仿宋"/>
          <w:kern w:val="0"/>
          <w:sz w:val="32"/>
          <w:szCs w:val="32"/>
          <w:lang w:val="zh-CN"/>
        </w:rPr>
      </w:pPr>
      <w:r>
        <w:rPr>
          <w:rFonts w:ascii="仿宋" w:hAnsi="仿宋" w:eastAsia="仿宋"/>
          <w:kern w:val="0"/>
          <w:sz w:val="32"/>
          <w:szCs w:val="32"/>
        </w:rPr>
        <w:t>1、</w:t>
      </w:r>
      <w:r>
        <w:rPr>
          <w:rFonts w:ascii="仿宋" w:hAnsi="仿宋" w:eastAsia="仿宋"/>
          <w:kern w:val="0"/>
          <w:sz w:val="32"/>
          <w:szCs w:val="32"/>
          <w:lang w:val="zh-CN"/>
        </w:rPr>
        <w:t>评审工作由比选人组建的比选评审小组负责；</w:t>
      </w:r>
    </w:p>
    <w:p>
      <w:pPr>
        <w:autoSpaceDE w:val="0"/>
        <w:autoSpaceDN w:val="0"/>
        <w:adjustRightInd w:val="0"/>
        <w:snapToGrid w:val="0"/>
        <w:spacing w:line="570" w:lineRule="exact"/>
        <w:ind w:firstLine="640" w:firstLineChars="200"/>
        <w:jc w:val="left"/>
        <w:rPr>
          <w:rFonts w:ascii="仿宋" w:hAnsi="仿宋" w:eastAsia="仿宋"/>
          <w:kern w:val="0"/>
          <w:sz w:val="32"/>
          <w:szCs w:val="32"/>
          <w:lang w:val="zh-CN"/>
        </w:rPr>
      </w:pPr>
      <w:r>
        <w:rPr>
          <w:rFonts w:ascii="仿宋" w:hAnsi="仿宋" w:eastAsia="仿宋"/>
          <w:kern w:val="0"/>
          <w:sz w:val="32"/>
          <w:szCs w:val="32"/>
        </w:rPr>
        <w:t>2、</w:t>
      </w:r>
      <w:r>
        <w:rPr>
          <w:rFonts w:ascii="仿宋" w:hAnsi="仿宋" w:eastAsia="仿宋"/>
          <w:kern w:val="0"/>
          <w:sz w:val="32"/>
          <w:szCs w:val="32"/>
          <w:lang w:val="zh-CN"/>
        </w:rPr>
        <w:t>比选评审小组</w:t>
      </w:r>
      <w:r>
        <w:rPr>
          <w:rFonts w:ascii="仿宋" w:hAnsi="仿宋" w:eastAsia="仿宋"/>
          <w:sz w:val="32"/>
          <w:szCs w:val="32"/>
        </w:rPr>
        <w:t>按比选文件规定的评审办法及标准对比选申请</w:t>
      </w:r>
      <w:r>
        <w:rPr>
          <w:rFonts w:hint="eastAsia" w:ascii="仿宋" w:hAnsi="仿宋" w:eastAsia="仿宋"/>
          <w:sz w:val="32"/>
          <w:szCs w:val="32"/>
        </w:rPr>
        <w:t>文件</w:t>
      </w:r>
      <w:r>
        <w:rPr>
          <w:rFonts w:ascii="仿宋" w:hAnsi="仿宋" w:eastAsia="仿宋"/>
          <w:sz w:val="32"/>
          <w:szCs w:val="32"/>
        </w:rPr>
        <w:t>进行评审；</w:t>
      </w:r>
    </w:p>
    <w:p>
      <w:pPr>
        <w:autoSpaceDE w:val="0"/>
        <w:autoSpaceDN w:val="0"/>
        <w:adjustRightInd w:val="0"/>
        <w:snapToGrid w:val="0"/>
        <w:spacing w:line="570" w:lineRule="exact"/>
        <w:ind w:firstLine="640" w:firstLineChars="200"/>
        <w:jc w:val="left"/>
        <w:rPr>
          <w:rFonts w:ascii="仿宋" w:hAnsi="仿宋" w:eastAsia="仿宋"/>
          <w:kern w:val="0"/>
          <w:sz w:val="32"/>
          <w:szCs w:val="32"/>
        </w:rPr>
      </w:pPr>
      <w:r>
        <w:rPr>
          <w:rFonts w:ascii="仿宋" w:hAnsi="仿宋" w:eastAsia="仿宋"/>
          <w:kern w:val="0"/>
          <w:sz w:val="32"/>
          <w:szCs w:val="32"/>
        </w:rPr>
        <w:t>（二）比选申请书作废条款</w:t>
      </w:r>
    </w:p>
    <w:p>
      <w:pPr>
        <w:autoSpaceDE w:val="0"/>
        <w:autoSpaceDN w:val="0"/>
        <w:adjustRightInd w:val="0"/>
        <w:snapToGrid w:val="0"/>
        <w:spacing w:line="570" w:lineRule="exact"/>
        <w:ind w:firstLine="640" w:firstLineChars="200"/>
        <w:jc w:val="left"/>
        <w:rPr>
          <w:rFonts w:ascii="仿宋" w:hAnsi="仿宋" w:eastAsia="仿宋"/>
          <w:kern w:val="0"/>
          <w:sz w:val="32"/>
          <w:szCs w:val="32"/>
        </w:rPr>
      </w:pPr>
      <w:r>
        <w:rPr>
          <w:rFonts w:ascii="仿宋" w:hAnsi="仿宋" w:eastAsia="仿宋"/>
          <w:kern w:val="0"/>
          <w:sz w:val="32"/>
          <w:szCs w:val="32"/>
        </w:rPr>
        <w:t>1、</w:t>
      </w:r>
      <w:r>
        <w:rPr>
          <w:rFonts w:ascii="仿宋" w:hAnsi="仿宋" w:eastAsia="仿宋"/>
          <w:kern w:val="0"/>
          <w:sz w:val="32"/>
          <w:szCs w:val="32"/>
          <w:lang w:eastAsia="zh-TW"/>
        </w:rPr>
        <w:t>提供虚假材料的</w:t>
      </w:r>
      <w:r>
        <w:rPr>
          <w:rFonts w:ascii="仿宋" w:hAnsi="仿宋" w:eastAsia="仿宋"/>
          <w:kern w:val="0"/>
          <w:sz w:val="32"/>
          <w:szCs w:val="32"/>
        </w:rPr>
        <w:t>；</w:t>
      </w:r>
    </w:p>
    <w:p>
      <w:pPr>
        <w:autoSpaceDE w:val="0"/>
        <w:autoSpaceDN w:val="0"/>
        <w:adjustRightInd w:val="0"/>
        <w:snapToGrid w:val="0"/>
        <w:spacing w:line="57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2</w:t>
      </w:r>
      <w:r>
        <w:rPr>
          <w:rFonts w:ascii="仿宋" w:hAnsi="仿宋" w:eastAsia="仿宋"/>
          <w:kern w:val="0"/>
          <w:sz w:val="32"/>
          <w:szCs w:val="32"/>
        </w:rPr>
        <w:t>、</w:t>
      </w:r>
      <w:r>
        <w:rPr>
          <w:rFonts w:ascii="仿宋" w:hAnsi="仿宋" w:eastAsia="仿宋"/>
          <w:kern w:val="0"/>
          <w:sz w:val="32"/>
          <w:szCs w:val="32"/>
          <w:lang w:eastAsia="zh-TW"/>
        </w:rPr>
        <w:t>与其他</w:t>
      </w:r>
      <w:r>
        <w:rPr>
          <w:rFonts w:ascii="仿宋" w:hAnsi="仿宋" w:eastAsia="仿宋"/>
          <w:kern w:val="0"/>
          <w:sz w:val="32"/>
          <w:szCs w:val="32"/>
        </w:rPr>
        <w:t>比选申请</w:t>
      </w:r>
      <w:r>
        <w:rPr>
          <w:rFonts w:ascii="仿宋" w:hAnsi="仿宋" w:eastAsia="仿宋"/>
          <w:kern w:val="0"/>
          <w:sz w:val="32"/>
          <w:szCs w:val="32"/>
          <w:lang w:eastAsia="zh-TW"/>
        </w:rPr>
        <w:t>人恶意串通的</w:t>
      </w:r>
      <w:r>
        <w:rPr>
          <w:rFonts w:ascii="仿宋" w:hAnsi="仿宋" w:eastAsia="仿宋"/>
          <w:kern w:val="0"/>
          <w:sz w:val="32"/>
          <w:szCs w:val="32"/>
        </w:rPr>
        <w:t>；</w:t>
      </w:r>
    </w:p>
    <w:p>
      <w:pPr>
        <w:autoSpaceDE w:val="0"/>
        <w:autoSpaceDN w:val="0"/>
        <w:adjustRightInd w:val="0"/>
        <w:snapToGrid w:val="0"/>
        <w:spacing w:line="570" w:lineRule="exact"/>
        <w:ind w:firstLine="640" w:firstLineChars="200"/>
        <w:rPr>
          <w:rFonts w:ascii="仿宋" w:hAnsi="仿宋" w:eastAsia="仿宋"/>
          <w:kern w:val="0"/>
          <w:sz w:val="32"/>
          <w:szCs w:val="32"/>
        </w:rPr>
      </w:pPr>
      <w:r>
        <w:rPr>
          <w:rFonts w:hint="eastAsia" w:ascii="仿宋" w:hAnsi="仿宋" w:eastAsia="仿宋"/>
          <w:kern w:val="0"/>
          <w:sz w:val="32"/>
          <w:szCs w:val="32"/>
        </w:rPr>
        <w:t>3</w:t>
      </w:r>
      <w:r>
        <w:rPr>
          <w:rFonts w:ascii="仿宋" w:hAnsi="仿宋" w:eastAsia="仿宋"/>
          <w:kern w:val="0"/>
          <w:sz w:val="32"/>
          <w:szCs w:val="32"/>
        </w:rPr>
        <w:t>、</w:t>
      </w:r>
      <w:r>
        <w:rPr>
          <w:rFonts w:ascii="仿宋" w:hAnsi="仿宋" w:eastAsia="仿宋"/>
          <w:kern w:val="0"/>
          <w:sz w:val="32"/>
          <w:szCs w:val="32"/>
          <w:lang w:eastAsia="zh-TW"/>
        </w:rPr>
        <w:t>未按</w:t>
      </w:r>
      <w:r>
        <w:rPr>
          <w:rFonts w:ascii="仿宋" w:hAnsi="仿宋" w:eastAsia="仿宋"/>
          <w:kern w:val="0"/>
          <w:sz w:val="32"/>
          <w:szCs w:val="32"/>
        </w:rPr>
        <w:t>比选</w:t>
      </w:r>
      <w:r>
        <w:rPr>
          <w:rFonts w:ascii="仿宋" w:hAnsi="仿宋" w:eastAsia="仿宋"/>
          <w:kern w:val="0"/>
          <w:sz w:val="32"/>
          <w:szCs w:val="32"/>
          <w:lang w:eastAsia="zh-TW"/>
        </w:rPr>
        <w:t>文件要求制作</w:t>
      </w:r>
      <w:r>
        <w:rPr>
          <w:rFonts w:ascii="仿宋" w:hAnsi="仿宋" w:eastAsia="仿宋"/>
          <w:kern w:val="0"/>
          <w:sz w:val="32"/>
          <w:szCs w:val="32"/>
        </w:rPr>
        <w:t>比选申请书</w:t>
      </w:r>
      <w:r>
        <w:rPr>
          <w:rFonts w:ascii="仿宋" w:hAnsi="仿宋" w:eastAsia="仿宋"/>
          <w:kern w:val="0"/>
          <w:sz w:val="32"/>
          <w:szCs w:val="32"/>
          <w:lang w:eastAsia="zh-TW"/>
        </w:rPr>
        <w:t>的</w:t>
      </w:r>
      <w:r>
        <w:rPr>
          <w:rFonts w:ascii="仿宋" w:hAnsi="仿宋" w:eastAsia="仿宋"/>
          <w:kern w:val="0"/>
          <w:sz w:val="32"/>
          <w:szCs w:val="32"/>
        </w:rPr>
        <w:t>；</w:t>
      </w:r>
    </w:p>
    <w:p>
      <w:pPr>
        <w:autoSpaceDE w:val="0"/>
        <w:autoSpaceDN w:val="0"/>
        <w:adjustRightInd w:val="0"/>
        <w:snapToGrid w:val="0"/>
        <w:spacing w:line="57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4</w:t>
      </w:r>
      <w:r>
        <w:rPr>
          <w:rFonts w:ascii="仿宋" w:hAnsi="仿宋" w:eastAsia="仿宋"/>
          <w:kern w:val="0"/>
          <w:sz w:val="32"/>
          <w:szCs w:val="32"/>
        </w:rPr>
        <w:t>、</w:t>
      </w:r>
      <w:r>
        <w:rPr>
          <w:rFonts w:ascii="仿宋" w:hAnsi="仿宋" w:eastAsia="仿宋"/>
          <w:kern w:val="0"/>
          <w:sz w:val="32"/>
          <w:szCs w:val="32"/>
          <w:lang w:eastAsia="zh-TW"/>
        </w:rPr>
        <w:t>未</w:t>
      </w:r>
      <w:r>
        <w:rPr>
          <w:rFonts w:ascii="仿宋" w:hAnsi="仿宋" w:eastAsia="仿宋"/>
          <w:kern w:val="0"/>
          <w:sz w:val="32"/>
          <w:szCs w:val="32"/>
        </w:rPr>
        <w:t>按比选文件要求</w:t>
      </w:r>
      <w:r>
        <w:rPr>
          <w:rFonts w:ascii="仿宋" w:hAnsi="仿宋" w:eastAsia="仿宋"/>
          <w:kern w:val="0"/>
          <w:sz w:val="32"/>
          <w:szCs w:val="32"/>
          <w:lang w:eastAsia="zh-TW"/>
        </w:rPr>
        <w:t>密封和加盖公章的</w:t>
      </w:r>
      <w:r>
        <w:rPr>
          <w:rFonts w:ascii="仿宋" w:hAnsi="仿宋" w:eastAsia="仿宋"/>
          <w:kern w:val="0"/>
          <w:sz w:val="32"/>
          <w:szCs w:val="32"/>
        </w:rPr>
        <w:t>；</w:t>
      </w:r>
    </w:p>
    <w:p>
      <w:pPr>
        <w:autoSpaceDE w:val="0"/>
        <w:autoSpaceDN w:val="0"/>
        <w:adjustRightInd w:val="0"/>
        <w:snapToGrid w:val="0"/>
        <w:spacing w:line="570" w:lineRule="exact"/>
        <w:ind w:firstLine="640" w:firstLineChars="200"/>
        <w:jc w:val="left"/>
        <w:rPr>
          <w:rFonts w:ascii="仿宋" w:hAnsi="仿宋" w:eastAsia="仿宋"/>
          <w:kern w:val="0"/>
          <w:sz w:val="32"/>
          <w:szCs w:val="32"/>
        </w:rPr>
      </w:pPr>
      <w:r>
        <w:rPr>
          <w:rFonts w:ascii="仿宋" w:hAnsi="仿宋" w:eastAsia="仿宋"/>
          <w:kern w:val="0"/>
          <w:sz w:val="32"/>
          <w:szCs w:val="32"/>
        </w:rPr>
        <w:t xml:space="preserve">（三）评分办法 </w:t>
      </w:r>
    </w:p>
    <w:p>
      <w:pPr>
        <w:adjustRightInd w:val="0"/>
        <w:snapToGrid w:val="0"/>
        <w:spacing w:line="570" w:lineRule="exact"/>
        <w:ind w:firstLine="640" w:firstLineChars="200"/>
        <w:rPr>
          <w:rFonts w:ascii="仿宋" w:hAnsi="仿宋" w:eastAsia="仿宋"/>
          <w:sz w:val="32"/>
          <w:szCs w:val="32"/>
        </w:rPr>
      </w:pPr>
      <w:r>
        <w:rPr>
          <w:rFonts w:ascii="仿宋" w:hAnsi="仿宋" w:eastAsia="仿宋"/>
          <w:sz w:val="32"/>
          <w:szCs w:val="32"/>
        </w:rPr>
        <w:t>本次评审采用综合评分法。由评审小组各成员独立对通过初审（资格性审查）的比选申请人的比选申请文件进行评审和打分，各位评委得分的算术平均数为参选单位的最终得分。</w:t>
      </w:r>
    </w:p>
    <w:p>
      <w:pPr>
        <w:adjustRightInd w:val="0"/>
        <w:snapToGrid w:val="0"/>
        <w:spacing w:line="570" w:lineRule="exact"/>
        <w:ind w:firstLine="640" w:firstLineChars="200"/>
        <w:rPr>
          <w:rFonts w:ascii="仿宋" w:hAnsi="仿宋" w:eastAsia="仿宋"/>
          <w:sz w:val="32"/>
          <w:szCs w:val="32"/>
        </w:rPr>
      </w:pPr>
      <w:r>
        <w:rPr>
          <w:rFonts w:ascii="仿宋" w:hAnsi="仿宋" w:eastAsia="仿宋"/>
          <w:sz w:val="32"/>
          <w:szCs w:val="32"/>
        </w:rPr>
        <w:t>评审得分＝（F1＋F2＋……＋Fn）/n</w:t>
      </w:r>
    </w:p>
    <w:p>
      <w:pPr>
        <w:adjustRightInd w:val="0"/>
        <w:snapToGrid w:val="0"/>
        <w:spacing w:line="570" w:lineRule="exact"/>
        <w:ind w:firstLine="640" w:firstLineChars="200"/>
        <w:rPr>
          <w:rFonts w:ascii="仿宋" w:hAnsi="仿宋" w:eastAsia="仿宋"/>
          <w:sz w:val="32"/>
          <w:szCs w:val="32"/>
        </w:rPr>
      </w:pPr>
      <w:r>
        <w:rPr>
          <w:rFonts w:ascii="仿宋" w:hAnsi="仿宋" w:eastAsia="仿宋"/>
          <w:sz w:val="32"/>
          <w:szCs w:val="32"/>
        </w:rPr>
        <w:t>F1、F2……Fn分别为每个评委的打分，n为评委人数。</w:t>
      </w:r>
    </w:p>
    <w:p>
      <w:pPr>
        <w:adjustRightInd w:val="0"/>
        <w:snapToGrid w:val="0"/>
        <w:spacing w:line="570" w:lineRule="exact"/>
        <w:ind w:firstLine="640" w:firstLineChars="200"/>
        <w:rPr>
          <w:rFonts w:ascii="仿宋" w:hAnsi="仿宋" w:eastAsia="仿宋"/>
          <w:sz w:val="32"/>
          <w:szCs w:val="32"/>
        </w:rPr>
      </w:pPr>
      <w:r>
        <w:rPr>
          <w:rFonts w:ascii="仿宋" w:hAnsi="仿宋" w:eastAsia="仿宋"/>
          <w:sz w:val="32"/>
          <w:szCs w:val="32"/>
        </w:rPr>
        <w:t>本次比选评审办法为综合评分法，评审小组仅按比选文件中规定的评审方法和标准，对资格性审查合格的比选申请文件进行综合比较与评价。评审小组对合格的比选申请人的比选申请文件按以下评分标准进行量化评分。</w:t>
      </w:r>
    </w:p>
    <w:p>
      <w:pPr>
        <w:autoSpaceDE w:val="0"/>
        <w:autoSpaceDN w:val="0"/>
        <w:adjustRightInd w:val="0"/>
        <w:snapToGrid w:val="0"/>
        <w:spacing w:line="570" w:lineRule="exact"/>
        <w:ind w:firstLine="640" w:firstLineChars="200"/>
        <w:jc w:val="left"/>
        <w:rPr>
          <w:rFonts w:ascii="仿宋" w:hAnsi="仿宋" w:eastAsia="仿宋"/>
          <w:kern w:val="0"/>
          <w:sz w:val="32"/>
          <w:szCs w:val="32"/>
        </w:rPr>
      </w:pPr>
      <w:r>
        <w:rPr>
          <w:rFonts w:ascii="仿宋" w:hAnsi="仿宋" w:eastAsia="仿宋"/>
          <w:kern w:val="0"/>
          <w:sz w:val="32"/>
          <w:szCs w:val="32"/>
        </w:rPr>
        <w:t>（四）评分标准</w:t>
      </w:r>
    </w:p>
    <w:tbl>
      <w:tblPr>
        <w:tblStyle w:val="18"/>
        <w:tblW w:w="8989"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744"/>
        <w:gridCol w:w="1457"/>
        <w:gridCol w:w="1170"/>
        <w:gridCol w:w="3425"/>
        <w:gridCol w:w="21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25" w:hRule="atLeast"/>
          <w:jc w:val="center"/>
        </w:trPr>
        <w:tc>
          <w:tcPr>
            <w:tcW w:w="744"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ascii="仿宋" w:hAnsi="仿宋" w:eastAsia="仿宋"/>
                <w:b/>
                <w:color w:val="000000" w:themeColor="text1"/>
                <w:kern w:val="0"/>
                <w:sz w:val="24"/>
                <w14:textFill>
                  <w14:solidFill>
                    <w14:schemeClr w14:val="tx1"/>
                  </w14:solidFill>
                </w14:textFill>
              </w:rPr>
              <w:t>序号</w:t>
            </w:r>
          </w:p>
        </w:tc>
        <w:tc>
          <w:tcPr>
            <w:tcW w:w="145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ascii="仿宋" w:hAnsi="仿宋" w:eastAsia="仿宋"/>
                <w:b/>
                <w:color w:val="000000" w:themeColor="text1"/>
                <w:kern w:val="0"/>
                <w:sz w:val="24"/>
                <w14:textFill>
                  <w14:solidFill>
                    <w14:schemeClr w14:val="tx1"/>
                  </w14:solidFill>
                </w14:textFill>
              </w:rPr>
              <w:t>评分</w:t>
            </w:r>
            <w:r>
              <w:rPr>
                <w:rFonts w:hint="eastAsia" w:ascii="仿宋" w:hAnsi="仿宋" w:eastAsia="仿宋"/>
                <w:b/>
                <w:color w:val="000000" w:themeColor="text1"/>
                <w:kern w:val="0"/>
                <w:sz w:val="24"/>
                <w14:textFill>
                  <w14:solidFill>
                    <w14:schemeClr w14:val="tx1"/>
                  </w14:solidFill>
                </w14:textFill>
              </w:rPr>
              <w:t>因素及价格权值</w:t>
            </w:r>
          </w:p>
        </w:tc>
        <w:tc>
          <w:tcPr>
            <w:tcW w:w="117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分值权重</w:t>
            </w:r>
          </w:p>
        </w:tc>
        <w:tc>
          <w:tcPr>
            <w:tcW w:w="3425"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评分依据</w:t>
            </w:r>
          </w:p>
        </w:tc>
        <w:tc>
          <w:tcPr>
            <w:tcW w:w="2193"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01" w:hRule="atLeast"/>
          <w:jc w:val="center"/>
        </w:trPr>
        <w:tc>
          <w:tcPr>
            <w:tcW w:w="744"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一</w:t>
            </w:r>
          </w:p>
        </w:tc>
        <w:tc>
          <w:tcPr>
            <w:tcW w:w="1457" w:type="dxa"/>
            <w:tcBorders>
              <w:top w:val="outset" w:color="auto" w:sz="6" w:space="0"/>
              <w:left w:val="outset" w:color="auto" w:sz="6" w:space="0"/>
              <w:bottom w:val="outset" w:color="auto" w:sz="6" w:space="0"/>
              <w:right w:val="outset" w:color="auto" w:sz="6" w:space="0"/>
            </w:tcBorders>
            <w:vAlign w:val="center"/>
          </w:tcPr>
          <w:p>
            <w:pPr>
              <w:adjustRightInd w:val="0"/>
              <w:snapToGrid w:val="0"/>
              <w:spacing w:line="240" w:lineRule="atLeast"/>
              <w:jc w:val="center"/>
              <w:rPr>
                <w:rFonts w:ascii="仿宋" w:hAnsi="仿宋" w:eastAsia="仿宋"/>
                <w:b/>
                <w:bCs/>
                <w:color w:val="000000" w:themeColor="text1"/>
                <w:kern w:val="0"/>
                <w:sz w:val="24"/>
                <w14:textFill>
                  <w14:solidFill>
                    <w14:schemeClr w14:val="tx1"/>
                  </w14:solidFill>
                </w14:textFill>
              </w:rPr>
            </w:pPr>
            <w:r>
              <w:rPr>
                <w:rFonts w:hint="eastAsia" w:ascii="仿宋" w:hAnsi="仿宋" w:eastAsia="仿宋"/>
                <w:b/>
                <w:bCs/>
                <w:color w:val="000000" w:themeColor="text1"/>
                <w:kern w:val="0"/>
                <w:sz w:val="24"/>
                <w14:textFill>
                  <w14:solidFill>
                    <w14:schemeClr w14:val="tx1"/>
                  </w14:solidFill>
                </w14:textFill>
              </w:rPr>
              <w:t>价格</w:t>
            </w:r>
          </w:p>
          <w:p>
            <w:pPr>
              <w:adjustRightInd w:val="0"/>
              <w:snapToGrid w:val="0"/>
              <w:spacing w:line="240" w:lineRule="atLeast"/>
              <w:jc w:val="center"/>
              <w:rPr>
                <w:rFonts w:ascii="仿宋" w:hAnsi="仿宋" w:eastAsia="仿宋"/>
                <w:color w:val="000000" w:themeColor="text1"/>
                <w:sz w:val="24"/>
                <w14:textFill>
                  <w14:solidFill>
                    <w14:schemeClr w14:val="tx1"/>
                  </w14:solidFill>
                </w14:textFill>
              </w:rPr>
            </w:pPr>
          </w:p>
        </w:tc>
        <w:tc>
          <w:tcPr>
            <w:tcW w:w="117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30</w:t>
            </w:r>
          </w:p>
        </w:tc>
        <w:tc>
          <w:tcPr>
            <w:tcW w:w="3425"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left"/>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综合评分法中的价格分统一采用低价优先法计算，即满足招标文件要求</w:t>
            </w:r>
            <w:r>
              <w:rPr>
                <w:rFonts w:ascii="仿宋" w:hAnsi="仿宋" w:eastAsia="仿宋"/>
                <w:b/>
                <w:color w:val="000000" w:themeColor="text1"/>
                <w:kern w:val="0"/>
                <w:sz w:val="24"/>
                <w14:textFill>
                  <w14:solidFill>
                    <w14:schemeClr w14:val="tx1"/>
                  </w14:solidFill>
                </w14:textFill>
              </w:rPr>
              <w:t>且投标价格最低的投标报价为评标基准价</w:t>
            </w:r>
            <w:r>
              <w:rPr>
                <w:rFonts w:ascii="仿宋" w:hAnsi="仿宋" w:eastAsia="仿宋"/>
                <w:color w:val="000000" w:themeColor="text1"/>
                <w:kern w:val="0"/>
                <w:sz w:val="24"/>
                <w14:textFill>
                  <w14:solidFill>
                    <w14:schemeClr w14:val="tx1"/>
                  </w14:solidFill>
                </w14:textFill>
              </w:rPr>
              <w:t>，其价格分为满分。其他比选申请人的价格分统一按照下列公式计算：投标报价得分=(评标基准价／投标报价)×价格权值×100</w:t>
            </w:r>
          </w:p>
        </w:tc>
        <w:tc>
          <w:tcPr>
            <w:tcW w:w="2193"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left"/>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1、根据《政府采购促进中小企业发展暂行办法》（财库〔2011〕181 号）的规定，对小型和微型企业产品的价格给予6%的价格扣除，用扣除后的价格参与评审。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744"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二</w:t>
            </w:r>
          </w:p>
        </w:tc>
        <w:tc>
          <w:tcPr>
            <w:tcW w:w="145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sz w:val="24"/>
                <w14:textFill>
                  <w14:solidFill>
                    <w14:schemeClr w14:val="tx1"/>
                  </w14:solidFill>
                </w14:textFill>
              </w:rPr>
            </w:pPr>
            <w:r>
              <w:rPr>
                <w:rFonts w:hint="eastAsia" w:ascii="仿宋" w:hAnsi="仿宋" w:eastAsia="仿宋"/>
                <w:b/>
                <w:bCs/>
                <w:color w:val="000000" w:themeColor="text1"/>
                <w:sz w:val="24"/>
                <w14:textFill>
                  <w14:solidFill>
                    <w14:schemeClr w14:val="tx1"/>
                  </w14:solidFill>
                </w14:textFill>
              </w:rPr>
              <w:t>技术指标和配置对招标文件的相应</w:t>
            </w:r>
          </w:p>
        </w:tc>
        <w:tc>
          <w:tcPr>
            <w:tcW w:w="117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49</w:t>
            </w:r>
          </w:p>
        </w:tc>
        <w:tc>
          <w:tcPr>
            <w:tcW w:w="3425"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kern w:val="0"/>
                <w:sz w:val="24"/>
                <w14:textFill>
                  <w14:solidFill>
                    <w14:schemeClr w14:val="tx1"/>
                  </w14:solidFill>
                </w14:textFill>
              </w:rPr>
            </w:pPr>
          </w:p>
        </w:tc>
        <w:tc>
          <w:tcPr>
            <w:tcW w:w="2193"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kern w:val="0"/>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744"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p>
        </w:tc>
        <w:tc>
          <w:tcPr>
            <w:tcW w:w="145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b/>
                <w:bCs/>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项目方案</w:t>
            </w:r>
          </w:p>
        </w:tc>
        <w:tc>
          <w:tcPr>
            <w:tcW w:w="117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4</w:t>
            </w:r>
            <w:r>
              <w:rPr>
                <w:rFonts w:ascii="仿宋" w:hAnsi="仿宋" w:eastAsia="仿宋"/>
                <w:color w:val="000000" w:themeColor="text1"/>
                <w:kern w:val="0"/>
                <w:sz w:val="24"/>
                <w14:textFill>
                  <w14:solidFill>
                    <w14:schemeClr w14:val="tx1"/>
                  </w14:solidFill>
                </w14:textFill>
              </w:rPr>
              <w:t>9</w:t>
            </w:r>
          </w:p>
        </w:tc>
        <w:tc>
          <w:tcPr>
            <w:tcW w:w="3425"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left"/>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sz w:val="24"/>
                <w14:textFill>
                  <w14:solidFill>
                    <w14:schemeClr w14:val="tx1"/>
                  </w14:solidFill>
                </w14:textFill>
              </w:rPr>
              <w:t xml:space="preserve">方案较完整，功能较完善，基本全盘考虑用户需求为较好，得 </w:t>
            </w:r>
            <w:r>
              <w:rPr>
                <w:rFonts w:hint="eastAsia" w:ascii="仿宋" w:hAnsi="仿宋" w:eastAsia="仿宋"/>
                <w:color w:val="000000" w:themeColor="text1"/>
                <w:sz w:val="24"/>
                <w14:textFill>
                  <w14:solidFill>
                    <w14:schemeClr w14:val="tx1"/>
                  </w14:solidFill>
                </w14:textFill>
              </w:rPr>
              <w:t>36</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4</w:t>
            </w:r>
            <w:r>
              <w:rPr>
                <w:rFonts w:ascii="仿宋" w:hAnsi="仿宋" w:eastAsia="仿宋"/>
                <w:color w:val="000000" w:themeColor="text1"/>
                <w:sz w:val="24"/>
                <w14:textFill>
                  <w14:solidFill>
                    <w14:schemeClr w14:val="tx1"/>
                  </w14:solidFill>
                </w14:textFill>
              </w:rPr>
              <w:t>9分；</w:t>
            </w:r>
            <w:r>
              <w:rPr>
                <w:rFonts w:hint="eastAsia" w:ascii="仿宋" w:hAnsi="仿宋" w:eastAsia="仿宋"/>
                <w:color w:val="000000" w:themeColor="text1"/>
                <w:sz w:val="24"/>
                <w14:textFill>
                  <w14:solidFill>
                    <w14:schemeClr w14:val="tx1"/>
                  </w14:solidFill>
                </w14:textFill>
              </w:rPr>
              <w:t>方案能够全盘考虑用户需求为好，</w:t>
            </w:r>
            <w:r>
              <w:rPr>
                <w:rFonts w:ascii="仿宋" w:hAnsi="仿宋" w:eastAsia="仿宋"/>
                <w:color w:val="000000" w:themeColor="text1"/>
                <w:sz w:val="24"/>
                <w14:textFill>
                  <w14:solidFill>
                    <w14:schemeClr w14:val="tx1"/>
                  </w14:solidFill>
                </w14:textFill>
              </w:rPr>
              <w:t>得</w:t>
            </w:r>
            <w:r>
              <w:rPr>
                <w:rFonts w:hint="eastAsia" w:ascii="仿宋" w:hAnsi="仿宋" w:eastAsia="仿宋"/>
                <w:color w:val="000000" w:themeColor="text1"/>
                <w:sz w:val="24"/>
                <w14:textFill>
                  <w14:solidFill>
                    <w14:schemeClr w14:val="tx1"/>
                  </w14:solidFill>
                </w14:textFill>
              </w:rPr>
              <w:t>17</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35</w:t>
            </w:r>
            <w:r>
              <w:rPr>
                <w:rFonts w:ascii="仿宋" w:hAnsi="仿宋" w:eastAsia="仿宋"/>
                <w:color w:val="000000" w:themeColor="text1"/>
                <w:sz w:val="24"/>
                <w14:textFill>
                  <w14:solidFill>
                    <w14:schemeClr w14:val="tx1"/>
                  </w14:solidFill>
                </w14:textFill>
              </w:rPr>
              <w:t>分；方案不完整，功能不完善，不能全盘考虑用户需求得0-</w:t>
            </w:r>
            <w:r>
              <w:rPr>
                <w:rFonts w:hint="eastAsia" w:ascii="仿宋" w:hAnsi="仿宋" w:eastAsia="仿宋"/>
                <w:color w:val="000000" w:themeColor="text1"/>
                <w:sz w:val="24"/>
                <w14:textFill>
                  <w14:solidFill>
                    <w14:schemeClr w14:val="tx1"/>
                  </w14:solidFill>
                </w14:textFill>
              </w:rPr>
              <w:t>16</w:t>
            </w:r>
            <w:r>
              <w:rPr>
                <w:rFonts w:ascii="仿宋" w:hAnsi="仿宋" w:eastAsia="仿宋"/>
                <w:color w:val="000000" w:themeColor="text1"/>
                <w:sz w:val="24"/>
                <w14:textFill>
                  <w14:solidFill>
                    <w14:schemeClr w14:val="tx1"/>
                  </w14:solidFill>
                </w14:textFill>
              </w:rPr>
              <w:t>分，无方案不得分。</w:t>
            </w:r>
            <w:r>
              <w:rPr>
                <w:rFonts w:hint="eastAsia" w:ascii="仿宋" w:hAnsi="仿宋" w:eastAsia="仿宋"/>
                <w:color w:val="000000" w:themeColor="text1"/>
                <w:sz w:val="24"/>
                <w14:textFill>
                  <w14:solidFill>
                    <w14:schemeClr w14:val="tx1"/>
                  </w14:solidFill>
                </w14:textFill>
              </w:rPr>
              <w:t>`</w:t>
            </w:r>
          </w:p>
        </w:tc>
        <w:tc>
          <w:tcPr>
            <w:tcW w:w="2193"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以比选申请文件为准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03" w:hRule="atLeast"/>
          <w:jc w:val="center"/>
        </w:trPr>
        <w:tc>
          <w:tcPr>
            <w:tcW w:w="744"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三</w:t>
            </w:r>
          </w:p>
        </w:tc>
        <w:tc>
          <w:tcPr>
            <w:tcW w:w="145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b/>
                <w:bCs/>
                <w:color w:val="000000" w:themeColor="text1"/>
                <w:kern w:val="0"/>
                <w:sz w:val="24"/>
                <w14:textFill>
                  <w14:solidFill>
                    <w14:schemeClr w14:val="tx1"/>
                  </w14:solidFill>
                </w14:textFill>
              </w:rPr>
              <w:t>资质文件</w:t>
            </w:r>
          </w:p>
        </w:tc>
        <w:tc>
          <w:tcPr>
            <w:tcW w:w="117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2</w:t>
            </w:r>
            <w:r>
              <w:rPr>
                <w:rFonts w:ascii="仿宋" w:hAnsi="仿宋" w:eastAsia="仿宋"/>
                <w:color w:val="000000" w:themeColor="text1"/>
                <w:kern w:val="0"/>
                <w:sz w:val="24"/>
                <w14:textFill>
                  <w14:solidFill>
                    <w14:schemeClr w14:val="tx1"/>
                  </w14:solidFill>
                </w14:textFill>
              </w:rPr>
              <w:t>1</w:t>
            </w:r>
          </w:p>
        </w:tc>
        <w:tc>
          <w:tcPr>
            <w:tcW w:w="3425"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kern w:val="0"/>
                <w:sz w:val="24"/>
                <w14:textFill>
                  <w14:solidFill>
                    <w14:schemeClr w14:val="tx1"/>
                  </w14:solidFill>
                </w14:textFill>
              </w:rPr>
            </w:pPr>
            <w:bookmarkStart w:id="12" w:name="_GoBack"/>
            <w:bookmarkEnd w:id="12"/>
          </w:p>
        </w:tc>
        <w:tc>
          <w:tcPr>
            <w:tcW w:w="2193"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rPr>
                <w:rFonts w:ascii="仿宋" w:hAnsi="仿宋" w:eastAsia="仿宋"/>
                <w:color w:val="000000" w:themeColor="text1"/>
                <w:kern w:val="0"/>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744"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1</w:t>
            </w:r>
          </w:p>
        </w:tc>
        <w:tc>
          <w:tcPr>
            <w:tcW w:w="145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资质</w:t>
            </w:r>
            <w:r>
              <w:rPr>
                <w:rFonts w:ascii="仿宋" w:hAnsi="仿宋" w:eastAsia="仿宋"/>
                <w:color w:val="000000" w:themeColor="text1"/>
                <w:sz w:val="24"/>
                <w14:textFill>
                  <w14:solidFill>
                    <w14:schemeClr w14:val="tx1"/>
                  </w14:solidFill>
                </w14:textFill>
              </w:rPr>
              <w:t>证书</w:t>
            </w:r>
          </w:p>
        </w:tc>
        <w:tc>
          <w:tcPr>
            <w:tcW w:w="117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10</w:t>
            </w:r>
          </w:p>
        </w:tc>
        <w:tc>
          <w:tcPr>
            <w:tcW w:w="3425" w:type="dxa"/>
            <w:tcBorders>
              <w:top w:val="outset" w:color="auto" w:sz="6" w:space="0"/>
              <w:left w:val="outset" w:color="auto" w:sz="6" w:space="0"/>
              <w:bottom w:val="outset" w:color="auto" w:sz="6" w:space="0"/>
              <w:right w:val="outset" w:color="auto" w:sz="6" w:space="0"/>
            </w:tcBorders>
            <w:vAlign w:val="center"/>
          </w:tcPr>
          <w:p>
            <w:pPr>
              <w:pStyle w:val="2"/>
              <w:rPr>
                <w:rFonts w:ascii="仿宋" w:hAnsi="仿宋" w:eastAsia="仿宋" w:cs="Times New Roman"/>
                <w:color w:val="000000" w:themeColor="text1"/>
                <w:sz w:val="24"/>
                <w14:textFill>
                  <w14:solidFill>
                    <w14:schemeClr w14:val="tx1"/>
                  </w14:solidFill>
                </w14:textFill>
              </w:rPr>
            </w:pPr>
            <w:r>
              <w:rPr>
                <w:rFonts w:hint="eastAsia" w:ascii="仿宋" w:hAnsi="仿宋" w:eastAsia="仿宋" w:cs="Times New Roman"/>
                <w:color w:val="000000" w:themeColor="text1"/>
                <w:sz w:val="24"/>
                <w14:textFill>
                  <w14:solidFill>
                    <w14:schemeClr w14:val="tx1"/>
                  </w14:solidFill>
                </w14:textFill>
              </w:rPr>
              <w:t>具备环境影响评价资质或在全国投资项目在线审批监管平台备案包含生态建设和环境工程或工程单位</w:t>
            </w:r>
            <w:r>
              <w:rPr>
                <w:rFonts w:ascii="仿宋" w:hAnsi="仿宋" w:eastAsia="仿宋" w:cs="Times New Roman"/>
                <w:color w:val="000000" w:themeColor="text1"/>
                <w:sz w:val="24"/>
                <w14:textFill>
                  <w14:solidFill>
                    <w14:schemeClr w14:val="tx1"/>
                  </w14:solidFill>
                </w14:textFill>
              </w:rPr>
              <w:t>资信证书</w:t>
            </w:r>
            <w:r>
              <w:rPr>
                <w:rFonts w:hint="eastAsia" w:ascii="仿宋" w:hAnsi="仿宋" w:eastAsia="仿宋" w:cs="Times New Roman"/>
                <w:color w:val="000000" w:themeColor="text1"/>
                <w:sz w:val="24"/>
                <w14:textFill>
                  <w14:solidFill>
                    <w14:schemeClr w14:val="tx1"/>
                  </w14:solidFill>
                </w14:textFill>
              </w:rPr>
              <w:t>生态建设和环境工程</w:t>
            </w:r>
            <w:r>
              <w:rPr>
                <w:rFonts w:ascii="仿宋" w:hAnsi="仿宋" w:eastAsia="仿宋" w:cs="Times New Roman"/>
                <w:color w:val="000000" w:themeColor="text1"/>
                <w:sz w:val="24"/>
                <w14:textFill>
                  <w14:solidFill>
                    <w14:schemeClr w14:val="tx1"/>
                  </w14:solidFill>
                </w14:textFill>
              </w:rPr>
              <w:t>专业</w:t>
            </w:r>
            <w:r>
              <w:rPr>
                <w:rFonts w:hint="eastAsia" w:ascii="仿宋" w:hAnsi="仿宋" w:eastAsia="仿宋" w:cs="Times New Roman"/>
                <w:color w:val="000000" w:themeColor="text1"/>
                <w:sz w:val="24"/>
                <w14:textFill>
                  <w14:solidFill>
                    <w14:schemeClr w14:val="tx1"/>
                  </w14:solidFill>
                </w14:textFill>
              </w:rPr>
              <w:t>得</w:t>
            </w:r>
            <w:r>
              <w:rPr>
                <w:rFonts w:ascii="仿宋" w:hAnsi="仿宋" w:eastAsia="仿宋" w:cs="Times New Roman"/>
                <w:color w:val="000000" w:themeColor="text1"/>
                <w:sz w:val="24"/>
                <w14:textFill>
                  <w14:solidFill>
                    <w14:schemeClr w14:val="tx1"/>
                  </w14:solidFill>
                </w14:textFill>
              </w:rPr>
              <w:t>10</w:t>
            </w:r>
            <w:r>
              <w:rPr>
                <w:rFonts w:hint="eastAsia" w:ascii="仿宋" w:hAnsi="仿宋" w:eastAsia="仿宋" w:cs="Times New Roman"/>
                <w:color w:val="000000" w:themeColor="text1"/>
                <w:sz w:val="24"/>
                <w14:textFill>
                  <w14:solidFill>
                    <w14:schemeClr w14:val="tx1"/>
                  </w14:solidFill>
                </w14:textFill>
              </w:rPr>
              <w:t>分,</w:t>
            </w:r>
            <w:r>
              <w:rPr>
                <w:rFonts w:ascii="仿宋" w:hAnsi="仿宋" w:eastAsia="仿宋" w:cs="Times New Roman"/>
                <w:color w:val="000000" w:themeColor="text1"/>
                <w:sz w:val="24"/>
                <w14:textFill>
                  <w14:solidFill>
                    <w14:schemeClr w14:val="tx1"/>
                  </w14:solidFill>
                </w14:textFill>
              </w:rPr>
              <w:t>没有不得分</w:t>
            </w:r>
            <w:r>
              <w:rPr>
                <w:rFonts w:hint="eastAsia" w:ascii="仿宋" w:hAnsi="仿宋" w:eastAsia="仿宋" w:cs="Times New Roman"/>
                <w:color w:val="000000" w:themeColor="text1"/>
                <w:sz w:val="24"/>
                <w14:textFill>
                  <w14:solidFill>
                    <w14:schemeClr w14:val="tx1"/>
                  </w14:solidFill>
                </w14:textFill>
              </w:rPr>
              <w:t>。</w:t>
            </w:r>
          </w:p>
          <w:p>
            <w:pPr>
              <w:pStyle w:val="2"/>
              <w:rPr>
                <w:rFonts w:ascii="仿宋" w:hAnsi="仿宋" w:eastAsia="仿宋" w:cs="Times New Roman"/>
                <w:color w:val="000000" w:themeColor="text1"/>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注：提供证书复印件</w:t>
            </w:r>
            <w:r>
              <w:rPr>
                <w:rFonts w:hint="eastAsia" w:ascii="仿宋" w:hAnsi="仿宋" w:eastAsia="仿宋"/>
                <w:color w:val="000000" w:themeColor="text1"/>
                <w:kern w:val="0"/>
                <w:sz w:val="24"/>
                <w14:textFill>
                  <w14:solidFill>
                    <w14:schemeClr w14:val="tx1"/>
                  </w14:solidFill>
                </w14:textFill>
              </w:rPr>
              <w:t>。</w:t>
            </w:r>
          </w:p>
        </w:tc>
        <w:tc>
          <w:tcPr>
            <w:tcW w:w="2193" w:type="dxa"/>
            <w:vMerge w:val="restart"/>
            <w:tcBorders>
              <w:top w:val="outset" w:color="auto" w:sz="6" w:space="0"/>
              <w:left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提供证书复印件（加盖比选申请人公章）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744"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2</w:t>
            </w:r>
          </w:p>
        </w:tc>
        <w:tc>
          <w:tcPr>
            <w:tcW w:w="145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项目人员</w:t>
            </w:r>
          </w:p>
          <w:p>
            <w:pPr>
              <w:widowControl/>
              <w:adjustRightInd w:val="0"/>
              <w:snapToGrid w:val="0"/>
              <w:spacing w:line="240" w:lineRule="atLeas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团队</w:t>
            </w:r>
          </w:p>
        </w:tc>
        <w:tc>
          <w:tcPr>
            <w:tcW w:w="117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10</w:t>
            </w:r>
          </w:p>
        </w:tc>
        <w:tc>
          <w:tcPr>
            <w:tcW w:w="3425"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拟投入本项目的人员具有生态建设和环境工程师</w:t>
            </w:r>
            <w:r>
              <w:rPr>
                <w:rFonts w:ascii="仿宋" w:hAnsi="仿宋" w:eastAsia="仿宋"/>
                <w:color w:val="000000" w:themeColor="text1"/>
                <w:sz w:val="24"/>
                <w:szCs w:val="24"/>
                <w14:textFill>
                  <w14:solidFill>
                    <w14:schemeClr w14:val="tx1"/>
                  </w14:solidFill>
                </w14:textFill>
              </w:rPr>
              <w:t>证书</w:t>
            </w:r>
            <w:r>
              <w:rPr>
                <w:rFonts w:hint="eastAsia" w:ascii="仿宋" w:hAnsi="仿宋" w:eastAsia="仿宋"/>
                <w:color w:val="000000" w:themeColor="text1"/>
                <w:sz w:val="24"/>
                <w:szCs w:val="24"/>
                <w14:textFill>
                  <w14:solidFill>
                    <w14:schemeClr w14:val="tx1"/>
                  </w14:solidFill>
                </w14:textFill>
              </w:rPr>
              <w:t>或环评</w:t>
            </w:r>
            <w:r>
              <w:rPr>
                <w:rFonts w:ascii="仿宋" w:hAnsi="仿宋" w:eastAsia="仿宋"/>
                <w:color w:val="000000" w:themeColor="text1"/>
                <w:sz w:val="24"/>
                <w:szCs w:val="24"/>
                <w14:textFill>
                  <w14:solidFill>
                    <w14:schemeClr w14:val="tx1"/>
                  </w14:solidFill>
                </w14:textFill>
              </w:rPr>
              <w:t>工程师</w:t>
            </w:r>
            <w:r>
              <w:rPr>
                <w:rFonts w:hint="eastAsia" w:ascii="仿宋" w:hAnsi="仿宋" w:eastAsia="仿宋"/>
                <w:color w:val="000000" w:themeColor="text1"/>
                <w:sz w:val="24"/>
                <w:szCs w:val="24"/>
                <w14:textFill>
                  <w14:solidFill>
                    <w14:schemeClr w14:val="tx1"/>
                  </w14:solidFill>
                </w14:textFill>
              </w:rPr>
              <w:t>证书，有3人的得</w:t>
            </w:r>
            <w:r>
              <w:rPr>
                <w:rFonts w:ascii="仿宋" w:hAnsi="仿宋" w:eastAsia="仿宋"/>
                <w:color w:val="000000" w:themeColor="text1"/>
                <w:sz w:val="24"/>
                <w:szCs w:val="24"/>
                <w14:textFill>
                  <w14:solidFill>
                    <w14:schemeClr w14:val="tx1"/>
                  </w14:solidFill>
                </w14:textFill>
              </w:rPr>
              <w:t>10</w:t>
            </w:r>
            <w:r>
              <w:rPr>
                <w:rFonts w:hint="eastAsia" w:ascii="仿宋" w:hAnsi="仿宋" w:eastAsia="仿宋"/>
                <w:color w:val="000000" w:themeColor="text1"/>
                <w:sz w:val="24"/>
                <w:szCs w:val="24"/>
                <w14:textFill>
                  <w14:solidFill>
                    <w14:schemeClr w14:val="tx1"/>
                  </w14:solidFill>
                </w14:textFill>
              </w:rPr>
              <w:t>分，每少1人扣4分,没有不得分。</w:t>
            </w:r>
          </w:p>
          <w:p>
            <w:pPr>
              <w:widowControl/>
              <w:adjustRightInd w:val="0"/>
              <w:snapToGrid w:val="0"/>
              <w:spacing w:line="240" w:lineRule="atLeast"/>
              <w:jc w:val="left"/>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注：提供证书复印件</w:t>
            </w:r>
            <w:r>
              <w:rPr>
                <w:rFonts w:hint="eastAsia" w:ascii="仿宋" w:hAnsi="仿宋" w:eastAsia="仿宋"/>
                <w:color w:val="000000" w:themeColor="text1"/>
                <w:kern w:val="0"/>
                <w:sz w:val="24"/>
                <w14:textFill>
                  <w14:solidFill>
                    <w14:schemeClr w14:val="tx1"/>
                  </w14:solidFill>
                </w14:textFill>
              </w:rPr>
              <w:t>。</w:t>
            </w:r>
          </w:p>
        </w:tc>
        <w:tc>
          <w:tcPr>
            <w:tcW w:w="2193" w:type="dxa"/>
            <w:vMerge w:val="continue"/>
            <w:tcBorders>
              <w:left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kern w:val="0"/>
                <w:sz w:val="24"/>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744"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4</w:t>
            </w:r>
          </w:p>
        </w:tc>
        <w:tc>
          <w:tcPr>
            <w:tcW w:w="1457"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投标文件的规范性</w:t>
            </w:r>
          </w:p>
        </w:tc>
        <w:tc>
          <w:tcPr>
            <w:tcW w:w="1170"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kern w:val="0"/>
                <w:sz w:val="24"/>
                <w14:textFill>
                  <w14:solidFill>
                    <w14:schemeClr w14:val="tx1"/>
                  </w14:solidFill>
                </w14:textFill>
              </w:rPr>
            </w:pPr>
            <w:r>
              <w:rPr>
                <w:rFonts w:ascii="仿宋" w:hAnsi="仿宋" w:eastAsia="仿宋"/>
                <w:color w:val="000000" w:themeColor="text1"/>
                <w:kern w:val="0"/>
                <w:sz w:val="24"/>
                <w14:textFill>
                  <w14:solidFill>
                    <w14:schemeClr w14:val="tx1"/>
                  </w14:solidFill>
                </w14:textFill>
              </w:rPr>
              <w:t>1</w:t>
            </w:r>
          </w:p>
        </w:tc>
        <w:tc>
          <w:tcPr>
            <w:tcW w:w="3425"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left"/>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比选申请</w:t>
            </w:r>
            <w:r>
              <w:rPr>
                <w:rFonts w:ascii="仿宋" w:hAnsi="仿宋" w:eastAsia="仿宋"/>
                <w:color w:val="000000" w:themeColor="text1"/>
                <w:kern w:val="0"/>
                <w:sz w:val="24"/>
                <w14:textFill>
                  <w14:solidFill>
                    <w14:schemeClr w14:val="tx1"/>
                  </w14:solidFill>
                </w14:textFill>
              </w:rPr>
              <w:t>文件制作规范，单面打印，胶装成册，逐页编码，没有偏差情形的得 1分，有一项细微偏差扣 0.2 分，直至该项分值扣完为止。</w:t>
            </w:r>
          </w:p>
        </w:tc>
        <w:tc>
          <w:tcPr>
            <w:tcW w:w="2193" w:type="dxa"/>
            <w:tcBorders>
              <w:top w:val="outset" w:color="auto" w:sz="6" w:space="0"/>
              <w:left w:val="outset" w:color="auto" w:sz="6" w:space="0"/>
              <w:bottom w:val="outset" w:color="auto" w:sz="6" w:space="0"/>
              <w:right w:val="outset" w:color="auto" w:sz="6" w:space="0"/>
            </w:tcBorders>
            <w:vAlign w:val="center"/>
          </w:tcPr>
          <w:p>
            <w:pPr>
              <w:widowControl/>
              <w:adjustRightInd w:val="0"/>
              <w:snapToGrid w:val="0"/>
              <w:spacing w:line="240" w:lineRule="atLeast"/>
              <w:jc w:val="center"/>
              <w:rPr>
                <w:rFonts w:ascii="仿宋" w:hAnsi="仿宋" w:eastAsia="仿宋"/>
                <w:color w:val="000000" w:themeColor="text1"/>
                <w:kern w:val="0"/>
                <w:sz w:val="24"/>
                <w14:textFill>
                  <w14:solidFill>
                    <w14:schemeClr w14:val="tx1"/>
                  </w14:solidFill>
                </w14:textFill>
              </w:rPr>
            </w:pPr>
            <w:r>
              <w:rPr>
                <w:rFonts w:hint="eastAsia" w:ascii="仿宋" w:hAnsi="仿宋" w:eastAsia="仿宋"/>
                <w:color w:val="000000" w:themeColor="text1"/>
                <w:kern w:val="0"/>
                <w:sz w:val="24"/>
                <w14:textFill>
                  <w14:solidFill>
                    <w14:schemeClr w14:val="tx1"/>
                  </w14:solidFill>
                </w14:textFill>
              </w:rPr>
              <w:t>以比选申请文件为准</w:t>
            </w:r>
          </w:p>
        </w:tc>
      </w:tr>
    </w:tbl>
    <w:p>
      <w:pPr>
        <w:pStyle w:val="2"/>
        <w:rPr>
          <w:rFonts w:ascii="仿宋" w:hAnsi="仿宋" w:eastAsia="仿宋" w:cs="Times New Roman"/>
          <w:b/>
          <w:color w:val="000000" w:themeColor="text1"/>
          <w:sz w:val="32"/>
          <w:szCs w:val="32"/>
          <w14:textFill>
            <w14:solidFill>
              <w14:schemeClr w14:val="tx1"/>
            </w14:solidFill>
          </w14:textFill>
        </w:rPr>
        <w:sectPr>
          <w:pgSz w:w="11906" w:h="16838"/>
          <w:pgMar w:top="1984" w:right="1531" w:bottom="1701" w:left="1531" w:header="851" w:footer="992" w:gutter="0"/>
          <w:cols w:space="720" w:num="1"/>
          <w:docGrid w:type="linesAndChars" w:linePitch="313" w:charSpace="117"/>
        </w:sectPr>
      </w:pPr>
    </w:p>
    <w:p>
      <w:pPr>
        <w:adjustRightInd w:val="0"/>
        <w:snapToGrid w:val="0"/>
        <w:spacing w:line="570" w:lineRule="exact"/>
        <w:ind w:firstLine="640" w:firstLineChars="200"/>
        <w:jc w:val="left"/>
        <w:rPr>
          <w:rFonts w:ascii="仿宋" w:hAnsi="仿宋" w:eastAsia="仿宋"/>
          <w:bCs/>
          <w:color w:val="000000" w:themeColor="text1"/>
          <w:sz w:val="32"/>
          <w:szCs w:val="32"/>
          <w14:textFill>
            <w14:solidFill>
              <w14:schemeClr w14:val="tx1"/>
            </w14:solidFill>
          </w14:textFill>
        </w:rPr>
      </w:pPr>
      <w:r>
        <w:rPr>
          <w:rFonts w:ascii="仿宋" w:hAnsi="仿宋" w:eastAsia="仿宋"/>
          <w:bCs/>
          <w:color w:val="000000" w:themeColor="text1"/>
          <w:sz w:val="32"/>
          <w:szCs w:val="32"/>
          <w14:textFill>
            <w14:solidFill>
              <w14:schemeClr w14:val="tx1"/>
            </w14:solidFill>
          </w14:textFill>
        </w:rPr>
        <w:t>五、推荐中标候选人</w:t>
      </w:r>
    </w:p>
    <w:p>
      <w:pPr>
        <w:adjustRightInd w:val="0"/>
        <w:snapToGrid w:val="0"/>
        <w:spacing w:line="570" w:lineRule="exact"/>
        <w:ind w:firstLine="640" w:firstLineChars="200"/>
        <w:rPr>
          <w:rFonts w:ascii="仿宋" w:hAnsi="仿宋" w:eastAsia="仿宋"/>
          <w:color w:val="000000" w:themeColor="text1"/>
          <w:sz w:val="44"/>
          <w:szCs w:val="44"/>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本项目的比选实行综合评分法，递交比选申请文件且通过资格性审查的参选人将按综合得分的高低进行排序，比选人应当确定得分排名第一的参选人为本项目的中选人。如有综合得分相同的情况，由评审小组投票决定，得票数多者中选。排名第一的中选人中若有主动放弃中选或因不可抗力提出不能履行服务内容的</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应提供盖章的书面声明</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，比选人可以确定在剩余的参选人中得分最高的增补为中选人，以此类推。</w:t>
      </w:r>
    </w:p>
    <w:p>
      <w:pPr>
        <w:pStyle w:val="3"/>
        <w:spacing w:line="500" w:lineRule="exact"/>
        <w:rPr>
          <w:rFonts w:ascii="仿宋" w:hAnsi="仿宋" w:eastAsia="仿宋"/>
          <w:b w:val="0"/>
          <w:bCs w:val="0"/>
          <w:color w:val="000000" w:themeColor="text1"/>
          <w14:textFill>
            <w14:solidFill>
              <w14:schemeClr w14:val="tx1"/>
            </w14:solidFill>
          </w14:textFill>
        </w:rPr>
      </w:pPr>
    </w:p>
    <w:p>
      <w:pPr>
        <w:pStyle w:val="3"/>
        <w:spacing w:line="500" w:lineRule="exact"/>
        <w:rPr>
          <w:rFonts w:ascii="仿宋" w:hAnsi="仿宋" w:eastAsia="仿宋"/>
          <w:b w:val="0"/>
          <w:bCs w:val="0"/>
          <w:color w:val="000000" w:themeColor="text1"/>
          <w14:textFill>
            <w14:solidFill>
              <w14:schemeClr w14:val="tx1"/>
            </w14:solidFill>
          </w14:textFill>
        </w:rPr>
      </w:pPr>
    </w:p>
    <w:p>
      <w:pPr>
        <w:pStyle w:val="3"/>
        <w:spacing w:line="500" w:lineRule="exact"/>
        <w:rPr>
          <w:rFonts w:ascii="仿宋" w:hAnsi="仿宋" w:eastAsia="仿宋"/>
          <w:b w:val="0"/>
          <w:bCs w:val="0"/>
        </w:rPr>
        <w:sectPr>
          <w:pgSz w:w="11906" w:h="16838"/>
          <w:pgMar w:top="1984" w:right="1531" w:bottom="1701" w:left="1531" w:header="851" w:footer="992" w:gutter="0"/>
          <w:cols w:space="0" w:num="1"/>
          <w:docGrid w:type="lines" w:linePitch="313" w:charSpace="0"/>
        </w:sectPr>
      </w:pPr>
    </w:p>
    <w:p>
      <w:pPr>
        <w:pStyle w:val="3"/>
        <w:spacing w:line="500" w:lineRule="exact"/>
        <w:jc w:val="center"/>
        <w:rPr>
          <w:rFonts w:ascii="仿宋" w:hAnsi="仿宋" w:eastAsia="仿宋"/>
          <w:bCs w:val="0"/>
          <w:color w:val="000000" w:themeColor="text1"/>
          <w:kern w:val="2"/>
          <w14:textFill>
            <w14:solidFill>
              <w14:schemeClr w14:val="tx1"/>
            </w14:solidFill>
          </w14:textFill>
        </w:rPr>
      </w:pPr>
      <w:r>
        <w:rPr>
          <w:rFonts w:ascii="仿宋" w:hAnsi="仿宋" w:eastAsia="仿宋"/>
          <w:bCs w:val="0"/>
          <w:color w:val="000000" w:themeColor="text1"/>
          <w:kern w:val="2"/>
          <w14:textFill>
            <w14:solidFill>
              <w14:schemeClr w14:val="tx1"/>
            </w14:solidFill>
          </w14:textFill>
        </w:rPr>
        <w:t>第</w:t>
      </w:r>
      <w:r>
        <w:rPr>
          <w:rFonts w:hint="eastAsia" w:ascii="仿宋" w:hAnsi="仿宋" w:eastAsia="仿宋"/>
          <w:bCs w:val="0"/>
          <w:color w:val="000000" w:themeColor="text1"/>
          <w:kern w:val="2"/>
          <w14:textFill>
            <w14:solidFill>
              <w14:schemeClr w14:val="tx1"/>
            </w14:solidFill>
          </w14:textFill>
        </w:rPr>
        <w:t>三</w:t>
      </w:r>
      <w:r>
        <w:rPr>
          <w:rFonts w:ascii="仿宋" w:hAnsi="仿宋" w:eastAsia="仿宋"/>
          <w:bCs w:val="0"/>
          <w:color w:val="000000" w:themeColor="text1"/>
          <w:kern w:val="2"/>
          <w14:textFill>
            <w14:solidFill>
              <w14:schemeClr w14:val="tx1"/>
            </w14:solidFill>
          </w14:textFill>
        </w:rPr>
        <w:t>章  比选申请文件格式</w:t>
      </w:r>
    </w:p>
    <w:p>
      <w:pPr>
        <w:adjustRightInd w:val="0"/>
        <w:snapToGrid w:val="0"/>
        <w:spacing w:line="500" w:lineRule="exact"/>
        <w:ind w:left="210" w:leftChars="100" w:firstLine="160" w:firstLineChars="50"/>
        <w:jc w:val="left"/>
        <w:rPr>
          <w:rFonts w:ascii="Times New Roman" w:hAnsi="Times New Roman" w:eastAsia="仿宋_GB2312"/>
          <w:sz w:val="32"/>
          <w:szCs w:val="32"/>
        </w:rPr>
      </w:pPr>
    </w:p>
    <w:p>
      <w:pPr>
        <w:adjustRightInd w:val="0"/>
        <w:snapToGrid w:val="0"/>
        <w:spacing w:line="500" w:lineRule="exact"/>
        <w:ind w:left="210" w:leftChars="100" w:firstLine="160" w:firstLineChars="50"/>
        <w:jc w:val="left"/>
        <w:rPr>
          <w:rFonts w:ascii="Times New Roman" w:hAnsi="Times New Roman" w:eastAsia="仿宋_GB2312"/>
          <w:sz w:val="32"/>
          <w:szCs w:val="32"/>
        </w:rPr>
      </w:pPr>
    </w:p>
    <w:p>
      <w:pPr>
        <w:spacing w:line="500" w:lineRule="exact"/>
        <w:ind w:right="420"/>
        <w:jc w:val="center"/>
        <w:rPr>
          <w:rFonts w:ascii="Times New Roman" w:hAnsi="Times New Roman" w:eastAsia="仿宋_GB2312"/>
          <w:b/>
          <w:sz w:val="32"/>
          <w:szCs w:val="32"/>
          <w:u w:val="single"/>
        </w:rPr>
      </w:pPr>
    </w:p>
    <w:p>
      <w:pPr>
        <w:spacing w:line="500" w:lineRule="exact"/>
        <w:ind w:right="420"/>
        <w:jc w:val="center"/>
        <w:rPr>
          <w:rFonts w:ascii="Times New Roman" w:hAnsi="Times New Roman" w:eastAsia="仿宋_GB2312"/>
          <w:b/>
          <w:sz w:val="32"/>
          <w:szCs w:val="32"/>
        </w:rPr>
      </w:pPr>
      <w:r>
        <w:rPr>
          <w:rFonts w:ascii="Times New Roman" w:hAnsi="Times New Roman" w:eastAsia="仿宋_GB2312"/>
          <w:b/>
          <w:sz w:val="32"/>
          <w:szCs w:val="32"/>
          <w:u w:val="single"/>
        </w:rPr>
        <w:t xml:space="preserve">             </w:t>
      </w:r>
      <w:r>
        <w:rPr>
          <w:rFonts w:ascii="Times New Roman" w:hAnsi="Times New Roman" w:eastAsia="仿宋_GB2312"/>
          <w:b/>
          <w:sz w:val="32"/>
          <w:szCs w:val="32"/>
        </w:rPr>
        <w:t>（项目名称）</w:t>
      </w:r>
    </w:p>
    <w:p>
      <w:pPr>
        <w:spacing w:line="500" w:lineRule="exact"/>
        <w:ind w:right="420"/>
        <w:jc w:val="center"/>
        <w:rPr>
          <w:rFonts w:ascii="Times New Roman" w:hAnsi="Times New Roman" w:eastAsia="仿宋_GB2312"/>
          <w:b/>
          <w:sz w:val="32"/>
          <w:szCs w:val="32"/>
        </w:rPr>
      </w:pPr>
    </w:p>
    <w:p>
      <w:pPr>
        <w:spacing w:line="500" w:lineRule="exact"/>
        <w:ind w:right="420"/>
        <w:jc w:val="center"/>
        <w:rPr>
          <w:rFonts w:ascii="Times New Roman" w:hAnsi="Times New Roman" w:eastAsia="仿宋_GB2312"/>
          <w:b/>
          <w:sz w:val="32"/>
          <w:szCs w:val="32"/>
        </w:rPr>
      </w:pPr>
    </w:p>
    <w:p>
      <w:pPr>
        <w:spacing w:line="500" w:lineRule="exact"/>
        <w:ind w:right="420"/>
        <w:jc w:val="center"/>
        <w:rPr>
          <w:rFonts w:ascii="Times New Roman" w:hAnsi="Times New Roman" w:eastAsia="仿宋_GB2312"/>
          <w:b/>
          <w:sz w:val="32"/>
          <w:szCs w:val="32"/>
        </w:rPr>
      </w:pPr>
    </w:p>
    <w:p>
      <w:pPr>
        <w:spacing w:line="500" w:lineRule="exact"/>
        <w:ind w:right="420"/>
        <w:jc w:val="center"/>
        <w:rPr>
          <w:rFonts w:ascii="Times New Roman" w:hAnsi="Times New Roman" w:eastAsia="仿宋_GB2312"/>
          <w:b/>
          <w:sz w:val="32"/>
          <w:szCs w:val="32"/>
        </w:rPr>
      </w:pPr>
      <w:r>
        <w:rPr>
          <w:rFonts w:ascii="Times New Roman" w:hAnsi="Times New Roman" w:eastAsia="仿宋_GB2312"/>
          <w:b/>
          <w:sz w:val="32"/>
          <w:szCs w:val="32"/>
        </w:rPr>
        <w:t>比选申请文件</w:t>
      </w:r>
    </w:p>
    <w:p>
      <w:pPr>
        <w:spacing w:line="500" w:lineRule="exact"/>
        <w:rPr>
          <w:rFonts w:ascii="Times New Roman" w:hAnsi="Times New Roman" w:eastAsia="仿宋_GB2312"/>
          <w:b/>
          <w:sz w:val="32"/>
          <w:szCs w:val="32"/>
        </w:rPr>
      </w:pPr>
    </w:p>
    <w:p>
      <w:pPr>
        <w:spacing w:line="500" w:lineRule="exact"/>
        <w:rPr>
          <w:rFonts w:ascii="Times New Roman" w:hAnsi="Times New Roman" w:eastAsia="仿宋_GB2312"/>
          <w:b/>
          <w:sz w:val="32"/>
          <w:szCs w:val="32"/>
        </w:rPr>
      </w:pPr>
    </w:p>
    <w:p>
      <w:pPr>
        <w:spacing w:line="500" w:lineRule="exact"/>
        <w:rPr>
          <w:rFonts w:ascii="Times New Roman" w:hAnsi="Times New Roman" w:eastAsia="仿宋_GB2312"/>
          <w:b/>
          <w:sz w:val="32"/>
          <w:szCs w:val="32"/>
        </w:rPr>
      </w:pPr>
    </w:p>
    <w:p>
      <w:pPr>
        <w:spacing w:line="500" w:lineRule="exact"/>
        <w:rPr>
          <w:rFonts w:ascii="Times New Roman" w:hAnsi="Times New Roman" w:eastAsia="仿宋_GB2312"/>
          <w:b/>
          <w:sz w:val="32"/>
          <w:szCs w:val="32"/>
        </w:rPr>
      </w:pPr>
    </w:p>
    <w:p>
      <w:pPr>
        <w:spacing w:line="500" w:lineRule="exact"/>
        <w:rPr>
          <w:rFonts w:ascii="Times New Roman" w:hAnsi="Times New Roman" w:eastAsia="仿宋_GB2312"/>
          <w:b/>
          <w:sz w:val="32"/>
          <w:szCs w:val="32"/>
        </w:rPr>
      </w:pPr>
    </w:p>
    <w:p>
      <w:pPr>
        <w:spacing w:line="500" w:lineRule="exact"/>
        <w:rPr>
          <w:rFonts w:ascii="Times New Roman" w:hAnsi="Times New Roman" w:eastAsia="仿宋_GB2312"/>
          <w:b/>
          <w:sz w:val="32"/>
          <w:szCs w:val="32"/>
        </w:rPr>
      </w:pPr>
    </w:p>
    <w:p>
      <w:pPr>
        <w:spacing w:line="500" w:lineRule="exact"/>
        <w:rPr>
          <w:rFonts w:ascii="Times New Roman" w:hAnsi="Times New Roman" w:eastAsia="仿宋_GB2312"/>
          <w:b/>
          <w:sz w:val="32"/>
          <w:szCs w:val="32"/>
        </w:rPr>
      </w:pPr>
    </w:p>
    <w:p>
      <w:pPr>
        <w:spacing w:line="500" w:lineRule="exact"/>
        <w:rPr>
          <w:rFonts w:ascii="Times New Roman" w:hAnsi="Times New Roman" w:eastAsia="仿宋_GB2312"/>
          <w:b/>
          <w:sz w:val="32"/>
          <w:szCs w:val="32"/>
        </w:rPr>
      </w:pPr>
    </w:p>
    <w:p>
      <w:pPr>
        <w:spacing w:line="500" w:lineRule="exact"/>
        <w:rPr>
          <w:rFonts w:ascii="Times New Roman" w:hAnsi="Times New Roman" w:eastAsia="仿宋_GB2312"/>
          <w:b/>
          <w:sz w:val="32"/>
          <w:szCs w:val="32"/>
        </w:rPr>
      </w:pPr>
    </w:p>
    <w:p>
      <w:pPr>
        <w:spacing w:line="500" w:lineRule="exact"/>
        <w:ind w:firstLine="321" w:firstLineChars="100"/>
        <w:rPr>
          <w:rFonts w:ascii="Times New Roman" w:hAnsi="Times New Roman" w:eastAsia="仿宋_GB2312"/>
          <w:b/>
          <w:sz w:val="32"/>
          <w:szCs w:val="32"/>
        </w:rPr>
      </w:pPr>
      <w:r>
        <w:rPr>
          <w:rFonts w:ascii="Times New Roman" w:hAnsi="Times New Roman" w:eastAsia="仿宋_GB2312"/>
          <w:b/>
          <w:sz w:val="32"/>
          <w:szCs w:val="32"/>
        </w:rPr>
        <w:t>比选申请人：</w:t>
      </w:r>
      <w:r>
        <w:rPr>
          <w:rFonts w:ascii="Times New Roman" w:hAnsi="Times New Roman" w:eastAsia="仿宋_GB2312"/>
          <w:b/>
          <w:sz w:val="32"/>
          <w:szCs w:val="32"/>
          <w:u w:val="single"/>
        </w:rPr>
        <w:t xml:space="preserve">                         </w:t>
      </w:r>
      <w:r>
        <w:rPr>
          <w:rFonts w:ascii="Times New Roman" w:hAnsi="Times New Roman" w:eastAsia="仿宋_GB2312"/>
          <w:b/>
          <w:sz w:val="32"/>
          <w:szCs w:val="32"/>
        </w:rPr>
        <w:t>（盖单位章）</w:t>
      </w:r>
    </w:p>
    <w:p>
      <w:pPr>
        <w:spacing w:line="500" w:lineRule="exact"/>
        <w:ind w:firstLine="321" w:firstLineChars="100"/>
        <w:rPr>
          <w:rFonts w:ascii="Times New Roman" w:hAnsi="Times New Roman" w:eastAsia="仿宋_GB2312"/>
          <w:b/>
          <w:sz w:val="32"/>
          <w:szCs w:val="32"/>
        </w:rPr>
      </w:pPr>
      <w:r>
        <w:rPr>
          <w:rFonts w:ascii="Times New Roman" w:hAnsi="Times New Roman" w:eastAsia="仿宋_GB2312"/>
          <w:b/>
          <w:sz w:val="32"/>
          <w:szCs w:val="32"/>
        </w:rPr>
        <w:t>法定代表人或其委托代理人：</w:t>
      </w:r>
      <w:r>
        <w:rPr>
          <w:rFonts w:ascii="Times New Roman" w:hAnsi="Times New Roman" w:eastAsia="仿宋_GB2312"/>
          <w:b/>
          <w:sz w:val="32"/>
          <w:szCs w:val="32"/>
          <w:u w:val="single"/>
        </w:rPr>
        <w:t xml:space="preserve">           </w:t>
      </w:r>
      <w:r>
        <w:rPr>
          <w:rFonts w:ascii="Times New Roman" w:hAnsi="Times New Roman" w:eastAsia="仿宋_GB2312"/>
          <w:b/>
          <w:sz w:val="32"/>
          <w:szCs w:val="32"/>
        </w:rPr>
        <w:t>（签字）</w:t>
      </w:r>
    </w:p>
    <w:p>
      <w:pPr>
        <w:spacing w:line="500" w:lineRule="exact"/>
        <w:ind w:firstLine="321" w:firstLineChars="100"/>
        <w:rPr>
          <w:rFonts w:ascii="Times New Roman" w:hAnsi="Times New Roman" w:eastAsia="仿宋_GB2312"/>
          <w:b/>
          <w:sz w:val="32"/>
          <w:szCs w:val="32"/>
        </w:rPr>
      </w:pPr>
      <w:r>
        <w:rPr>
          <w:rFonts w:ascii="Times New Roman" w:hAnsi="Times New Roman" w:eastAsia="仿宋_GB2312"/>
          <w:b/>
          <w:sz w:val="32"/>
          <w:szCs w:val="32"/>
        </w:rPr>
        <w:t>日      期：</w:t>
      </w:r>
      <w:r>
        <w:rPr>
          <w:rFonts w:ascii="Times New Roman" w:hAnsi="Times New Roman" w:eastAsia="仿宋_GB2312"/>
          <w:b/>
          <w:sz w:val="32"/>
          <w:szCs w:val="32"/>
          <w:u w:val="single"/>
        </w:rPr>
        <w:t xml:space="preserve">     </w:t>
      </w:r>
      <w:r>
        <w:rPr>
          <w:rFonts w:ascii="Times New Roman" w:hAnsi="Times New Roman" w:eastAsia="仿宋_GB2312"/>
          <w:b/>
          <w:sz w:val="32"/>
          <w:szCs w:val="32"/>
        </w:rPr>
        <w:t>年</w:t>
      </w:r>
      <w:r>
        <w:rPr>
          <w:rFonts w:ascii="Times New Roman" w:hAnsi="Times New Roman" w:eastAsia="仿宋_GB2312"/>
          <w:b/>
          <w:sz w:val="32"/>
          <w:szCs w:val="32"/>
          <w:u w:val="single"/>
        </w:rPr>
        <w:t xml:space="preserve">     </w:t>
      </w:r>
      <w:r>
        <w:rPr>
          <w:rFonts w:ascii="Times New Roman" w:hAnsi="Times New Roman" w:eastAsia="仿宋_GB2312"/>
          <w:b/>
          <w:sz w:val="32"/>
          <w:szCs w:val="32"/>
        </w:rPr>
        <w:t>月</w:t>
      </w:r>
      <w:r>
        <w:rPr>
          <w:rFonts w:ascii="Times New Roman" w:hAnsi="Times New Roman" w:eastAsia="仿宋_GB2312"/>
          <w:b/>
          <w:sz w:val="32"/>
          <w:szCs w:val="32"/>
          <w:u w:val="single"/>
        </w:rPr>
        <w:t xml:space="preserve">     </w:t>
      </w:r>
      <w:r>
        <w:rPr>
          <w:rFonts w:ascii="Times New Roman" w:hAnsi="Times New Roman" w:eastAsia="仿宋_GB2312"/>
          <w:b/>
          <w:sz w:val="32"/>
          <w:szCs w:val="32"/>
        </w:rPr>
        <w:t>日</w:t>
      </w:r>
    </w:p>
    <w:p>
      <w:pPr>
        <w:rPr>
          <w:rFonts w:ascii="Times New Roman" w:hAnsi="Times New Roman" w:eastAsia="仿宋_GB2312"/>
          <w:sz w:val="32"/>
          <w:szCs w:val="32"/>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ind w:left="420"/>
        <w:jc w:val="center"/>
        <w:outlineLvl w:val="1"/>
        <w:rPr>
          <w:rFonts w:ascii="Times New Roman" w:hAnsi="Times New Roman" w:eastAsia="方正小标宋简体"/>
          <w:bCs/>
          <w:sz w:val="44"/>
          <w:szCs w:val="44"/>
        </w:rPr>
      </w:pPr>
      <w:bookmarkStart w:id="9" w:name="_Toc6995"/>
      <w:r>
        <w:rPr>
          <w:rFonts w:ascii="Times New Roman" w:hAnsi="Times New Roman" w:eastAsia="方正小标宋简体"/>
          <w:bCs/>
          <w:sz w:val="44"/>
          <w:szCs w:val="44"/>
        </w:rPr>
        <w:t>授权委托书</w:t>
      </w:r>
      <w:bookmarkEnd w:id="9"/>
    </w:p>
    <w:p>
      <w:pPr>
        <w:autoSpaceDE w:val="0"/>
        <w:autoSpaceDN w:val="0"/>
        <w:adjustRightInd w:val="0"/>
        <w:spacing w:line="520" w:lineRule="exact"/>
        <w:ind w:firstLine="640" w:firstLineChars="200"/>
        <w:jc w:val="left"/>
        <w:rPr>
          <w:rFonts w:ascii="Times New Roman" w:hAnsi="Times New Roman" w:eastAsia="仿宋_GB2312"/>
          <w:kern w:val="0"/>
          <w:sz w:val="32"/>
          <w:szCs w:val="32"/>
        </w:rPr>
      </w:pPr>
    </w:p>
    <w:p>
      <w:pPr>
        <w:autoSpaceDE w:val="0"/>
        <w:autoSpaceDN w:val="0"/>
        <w:adjustRightInd w:val="0"/>
        <w:spacing w:line="52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lang w:bidi="ar"/>
        </w:rPr>
        <w:t xml:space="preserve">本授权委托书声明：我 </w:t>
      </w:r>
      <w:r>
        <w:rPr>
          <w:rFonts w:ascii="Times New Roman" w:hAnsi="Times New Roman" w:eastAsia="仿宋_GB2312"/>
          <w:kern w:val="0"/>
          <w:sz w:val="32"/>
          <w:szCs w:val="32"/>
          <w:u w:val="single"/>
          <w:lang w:bidi="ar"/>
        </w:rPr>
        <w:t xml:space="preserve">（姓名） </w:t>
      </w:r>
      <w:r>
        <w:rPr>
          <w:rFonts w:ascii="Times New Roman" w:hAnsi="Times New Roman" w:eastAsia="仿宋_GB2312"/>
          <w:kern w:val="0"/>
          <w:sz w:val="32"/>
          <w:szCs w:val="32"/>
          <w:lang w:bidi="ar"/>
        </w:rPr>
        <w:t>系</w:t>
      </w:r>
      <w:r>
        <w:rPr>
          <w:rFonts w:ascii="Times New Roman" w:hAnsi="Times New Roman" w:eastAsia="仿宋_GB2312"/>
          <w:kern w:val="0"/>
          <w:sz w:val="32"/>
          <w:szCs w:val="32"/>
          <w:u w:val="single"/>
          <w:lang w:bidi="ar"/>
        </w:rPr>
        <w:t xml:space="preserve"> （比选申请人名称） </w:t>
      </w:r>
      <w:r>
        <w:rPr>
          <w:rFonts w:ascii="Times New Roman" w:hAnsi="Times New Roman" w:eastAsia="仿宋_GB2312"/>
          <w:kern w:val="0"/>
          <w:sz w:val="32"/>
          <w:szCs w:val="32"/>
          <w:lang w:bidi="ar"/>
        </w:rPr>
        <w:t>的法定代表人，现授权</w:t>
      </w:r>
      <w:r>
        <w:rPr>
          <w:rFonts w:ascii="Times New Roman" w:hAnsi="Times New Roman" w:eastAsia="仿宋_GB2312"/>
          <w:kern w:val="0"/>
          <w:sz w:val="32"/>
          <w:szCs w:val="32"/>
          <w:u w:val="single"/>
          <w:lang w:bidi="ar"/>
        </w:rPr>
        <w:t xml:space="preserve"> （姓名） </w:t>
      </w:r>
      <w:r>
        <w:rPr>
          <w:rFonts w:ascii="Times New Roman" w:hAnsi="Times New Roman" w:eastAsia="仿宋_GB2312"/>
          <w:kern w:val="0"/>
          <w:sz w:val="32"/>
          <w:szCs w:val="32"/>
          <w:lang w:bidi="ar"/>
        </w:rPr>
        <w:t>为我单位委托代理人，以本单位的名义参加</w:t>
      </w:r>
      <w:r>
        <w:rPr>
          <w:rFonts w:ascii="Times New Roman" w:hAnsi="Times New Roman" w:eastAsia="仿宋_GB2312"/>
          <w:sz w:val="32"/>
          <w:szCs w:val="32"/>
          <w:u w:val="single"/>
        </w:rPr>
        <w:t xml:space="preserve"> （项目）</w:t>
      </w:r>
      <w:r>
        <w:rPr>
          <w:rFonts w:ascii="Times New Roman" w:hAnsi="Times New Roman" w:eastAsia="仿宋_GB2312"/>
          <w:kern w:val="0"/>
          <w:sz w:val="32"/>
          <w:szCs w:val="32"/>
          <w:lang w:bidi="ar"/>
        </w:rPr>
        <w:t>的比选活动。委托代理人在比选活动和评比、谈判以及合同签订过程中所签署的一切文件和处理与之有关的一切事务，我及我单位均予以承认，并全部承担其产生的所有权利和义务。</w:t>
      </w:r>
    </w:p>
    <w:p>
      <w:pPr>
        <w:autoSpaceDE w:val="0"/>
        <w:autoSpaceDN w:val="0"/>
        <w:adjustRightInd w:val="0"/>
        <w:spacing w:line="52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lang w:bidi="ar"/>
        </w:rPr>
        <w:t>委托代理人无转委托权。特此委托。</w:t>
      </w:r>
    </w:p>
    <w:p>
      <w:pPr>
        <w:autoSpaceDE w:val="0"/>
        <w:autoSpaceDN w:val="0"/>
        <w:adjustRightInd w:val="0"/>
        <w:spacing w:line="520" w:lineRule="exact"/>
        <w:jc w:val="left"/>
        <w:rPr>
          <w:rFonts w:ascii="Times New Roman" w:hAnsi="Times New Roman" w:eastAsia="仿宋_GB2312"/>
          <w:kern w:val="0"/>
          <w:sz w:val="32"/>
          <w:szCs w:val="32"/>
          <w:lang w:bidi="ar"/>
        </w:rPr>
      </w:pPr>
    </w:p>
    <w:p>
      <w:pPr>
        <w:autoSpaceDE w:val="0"/>
        <w:autoSpaceDN w:val="0"/>
        <w:adjustRightInd w:val="0"/>
        <w:spacing w:line="520" w:lineRule="exact"/>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 xml:space="preserve">授权人（法定代表人）：（签字）    </w:t>
      </w:r>
    </w:p>
    <w:p>
      <w:pPr>
        <w:autoSpaceDE w:val="0"/>
        <w:autoSpaceDN w:val="0"/>
        <w:adjustRightInd w:val="0"/>
        <w:spacing w:line="520" w:lineRule="exact"/>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 xml:space="preserve">委托代理人：（签字）               </w:t>
      </w:r>
    </w:p>
    <w:p>
      <w:pPr>
        <w:autoSpaceDE w:val="0"/>
        <w:autoSpaceDN w:val="0"/>
        <w:adjustRightInd w:val="0"/>
        <w:spacing w:line="520" w:lineRule="exact"/>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手    机：</w:t>
      </w:r>
    </w:p>
    <w:p>
      <w:pPr>
        <w:autoSpaceDE w:val="0"/>
        <w:autoSpaceDN w:val="0"/>
        <w:adjustRightInd w:val="0"/>
        <w:spacing w:line="520" w:lineRule="exact"/>
        <w:jc w:val="left"/>
        <w:rPr>
          <w:rFonts w:ascii="Times New Roman" w:hAnsi="Times New Roman" w:eastAsia="仿宋_GB2312"/>
          <w:kern w:val="0"/>
          <w:sz w:val="32"/>
          <w:szCs w:val="32"/>
          <w:lang w:bidi="ar"/>
        </w:rPr>
      </w:pPr>
    </w:p>
    <w:p>
      <w:pPr>
        <w:autoSpaceDE w:val="0"/>
        <w:autoSpaceDN w:val="0"/>
        <w:adjustRightInd w:val="0"/>
        <w:spacing w:line="520" w:lineRule="exact"/>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 xml:space="preserve">比选申请人：（全称并加盖企业公章） </w:t>
      </w:r>
    </w:p>
    <w:p>
      <w:pPr>
        <w:autoSpaceDE w:val="0"/>
        <w:autoSpaceDN w:val="0"/>
        <w:adjustRightInd w:val="0"/>
        <w:spacing w:line="520" w:lineRule="exact"/>
        <w:jc w:val="left"/>
        <w:rPr>
          <w:rFonts w:ascii="Times New Roman" w:hAnsi="Times New Roman" w:eastAsia="仿宋_GB2312"/>
          <w:kern w:val="0"/>
          <w:sz w:val="32"/>
          <w:szCs w:val="32"/>
        </w:rPr>
      </w:pPr>
      <w:r>
        <w:rPr>
          <w:rFonts w:ascii="Times New Roman" w:hAnsi="Times New Roman" w:eastAsia="仿宋_GB2312"/>
          <w:kern w:val="0"/>
          <w:sz w:val="32"/>
          <w:szCs w:val="32"/>
          <w:lang w:bidi="ar"/>
        </w:rPr>
        <w:t>日    期：       年    月    日</w:t>
      </w:r>
    </w:p>
    <w:p>
      <w:pPr>
        <w:autoSpaceDE w:val="0"/>
        <w:autoSpaceDN w:val="0"/>
        <w:adjustRightInd w:val="0"/>
        <w:spacing w:line="520" w:lineRule="exact"/>
        <w:jc w:val="left"/>
        <w:rPr>
          <w:rFonts w:ascii="Times New Roman" w:hAnsi="Times New Roman" w:eastAsia="仿宋_GB2312"/>
          <w:kern w:val="0"/>
          <w:sz w:val="32"/>
          <w:szCs w:val="32"/>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autoSpaceDE w:val="0"/>
        <w:autoSpaceDN w:val="0"/>
        <w:adjustRightInd w:val="0"/>
        <w:spacing w:line="520" w:lineRule="exact"/>
        <w:jc w:val="left"/>
        <w:rPr>
          <w:rFonts w:ascii="Times New Roman" w:hAnsi="Times New Roman" w:eastAsia="仿宋_GB2312"/>
          <w:kern w:val="0"/>
          <w:sz w:val="32"/>
          <w:szCs w:val="32"/>
        </w:rPr>
      </w:pPr>
      <w:r>
        <w:rPr>
          <w:rFonts w:ascii="Times New Roman" w:hAnsi="Times New Roman" w:eastAsia="仿宋_GB2312"/>
          <w:kern w:val="0"/>
          <w:sz w:val="32"/>
          <w:szCs w:val="32"/>
          <w:lang w:bidi="ar"/>
        </w:rPr>
        <w:t>附：法定代表人和授权代表身份证复印件</w:t>
      </w:r>
    </w:p>
    <w:p>
      <w:pPr>
        <w:adjustRightInd w:val="0"/>
        <w:snapToGrid w:val="0"/>
        <w:spacing w:line="580" w:lineRule="exact"/>
        <w:jc w:val="center"/>
        <w:outlineLvl w:val="1"/>
        <w:rPr>
          <w:rFonts w:ascii="Times New Roman" w:hAnsi="Times New Roman" w:eastAsia="仿宋_GB2312"/>
          <w:bCs/>
          <w:sz w:val="32"/>
          <w:szCs w:val="32"/>
        </w:rPr>
      </w:pPr>
      <w:bookmarkStart w:id="10" w:name="_Toc20761"/>
      <w:r>
        <w:rPr>
          <w:rFonts w:ascii="Times New Roman" w:hAnsi="Times New Roman" w:eastAsia="仿宋_GB2312"/>
          <w:bCs/>
          <w:sz w:val="32"/>
          <w:szCs w:val="32"/>
        </w:rPr>
        <w:br w:type="page"/>
      </w:r>
      <w:r>
        <w:rPr>
          <w:rFonts w:ascii="Times New Roman" w:hAnsi="Times New Roman" w:eastAsia="方正小标宋简体"/>
          <w:bCs/>
          <w:sz w:val="44"/>
          <w:szCs w:val="44"/>
        </w:rPr>
        <w:t>法定代表人身份证明</w:t>
      </w:r>
      <w:bookmarkEnd w:id="10"/>
    </w:p>
    <w:p>
      <w:pPr>
        <w:adjustRightInd w:val="0"/>
        <w:snapToGrid w:val="0"/>
        <w:spacing w:line="580" w:lineRule="exact"/>
        <w:rPr>
          <w:rFonts w:ascii="Times New Roman" w:hAnsi="Times New Roman" w:eastAsia="仿宋_GB2312"/>
          <w:sz w:val="32"/>
          <w:szCs w:val="32"/>
        </w:rPr>
      </w:pPr>
    </w:p>
    <w:p>
      <w:pPr>
        <w:adjustRightInd w:val="0"/>
        <w:snapToGrid w:val="0"/>
        <w:spacing w:line="58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比选申请人：</w:t>
      </w:r>
      <w:r>
        <w:rPr>
          <w:rFonts w:ascii="Times New Roman" w:hAnsi="Times New Roman" w:eastAsia="仿宋_GB2312"/>
          <w:sz w:val="32"/>
          <w:szCs w:val="32"/>
          <w:u w:val="single"/>
        </w:rPr>
        <w:t xml:space="preserve">                  （全称）</w:t>
      </w:r>
      <w:r>
        <w:rPr>
          <w:rFonts w:ascii="Times New Roman" w:hAnsi="Times New Roman" w:eastAsia="仿宋_GB2312"/>
          <w:color w:val="FFFFFF"/>
          <w:sz w:val="32"/>
          <w:szCs w:val="32"/>
          <w:u w:val="single"/>
        </w:rPr>
        <w:t>；</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单位性质：</w:t>
      </w:r>
      <w:r>
        <w:rPr>
          <w:rFonts w:ascii="Times New Roman" w:hAnsi="Times New Roman" w:eastAsia="仿宋_GB2312"/>
          <w:sz w:val="32"/>
          <w:szCs w:val="32"/>
          <w:u w:val="single"/>
        </w:rPr>
        <w:t xml:space="preserve">                            </w:t>
      </w:r>
      <w:r>
        <w:rPr>
          <w:rFonts w:ascii="Times New Roman" w:hAnsi="Times New Roman" w:eastAsia="仿宋_GB2312"/>
          <w:color w:val="FFFFFF"/>
          <w:sz w:val="32"/>
          <w:szCs w:val="32"/>
          <w:u w:val="single"/>
        </w:rPr>
        <w:t xml:space="preserve"> ；</w:t>
      </w:r>
    </w:p>
    <w:p>
      <w:pPr>
        <w:adjustRightInd w:val="0"/>
        <w:snapToGrid w:val="0"/>
        <w:spacing w:line="58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地    址：</w:t>
      </w:r>
      <w:r>
        <w:rPr>
          <w:rFonts w:ascii="Times New Roman" w:hAnsi="Times New Roman" w:eastAsia="仿宋_GB2312"/>
          <w:sz w:val="32"/>
          <w:szCs w:val="32"/>
          <w:u w:val="single"/>
        </w:rPr>
        <w:t xml:space="preserve">                            </w:t>
      </w:r>
      <w:r>
        <w:rPr>
          <w:rFonts w:ascii="Times New Roman" w:hAnsi="Times New Roman" w:eastAsia="仿宋_GB2312"/>
          <w:color w:val="FFFFFF"/>
          <w:sz w:val="32"/>
          <w:szCs w:val="32"/>
          <w:u w:val="single"/>
        </w:rPr>
        <w:t xml:space="preserve"> ；</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成立时间：</w:t>
      </w:r>
      <w:r>
        <w:rPr>
          <w:rFonts w:ascii="Times New Roman" w:hAnsi="Times New Roman" w:eastAsia="仿宋_GB2312"/>
          <w:sz w:val="32"/>
          <w:szCs w:val="32"/>
          <w:u w:val="single"/>
        </w:rPr>
        <w:t xml:space="preserve">       年       月        日 </w:t>
      </w:r>
    </w:p>
    <w:p>
      <w:pPr>
        <w:adjustRightInd w:val="0"/>
        <w:snapToGrid w:val="0"/>
        <w:spacing w:line="580" w:lineRule="exact"/>
        <w:ind w:firstLine="640" w:firstLineChars="200"/>
        <w:rPr>
          <w:rFonts w:ascii="Times New Roman" w:hAnsi="Times New Roman" w:eastAsia="仿宋_GB2312"/>
          <w:sz w:val="32"/>
          <w:szCs w:val="32"/>
          <w:u w:val="single"/>
        </w:rPr>
      </w:pPr>
      <w:r>
        <w:rPr>
          <w:rFonts w:ascii="Times New Roman" w:hAnsi="Times New Roman" w:eastAsia="仿宋_GB2312"/>
          <w:sz w:val="32"/>
          <w:szCs w:val="32"/>
        </w:rPr>
        <w:t>经营期限：</w:t>
      </w:r>
      <w:r>
        <w:rPr>
          <w:rFonts w:ascii="Times New Roman" w:hAnsi="Times New Roman" w:eastAsia="仿宋_GB2312"/>
          <w:sz w:val="32"/>
          <w:szCs w:val="32"/>
          <w:u w:val="single"/>
        </w:rPr>
        <w:t xml:space="preserve">                            </w:t>
      </w:r>
      <w:r>
        <w:rPr>
          <w:rFonts w:ascii="Times New Roman" w:hAnsi="Times New Roman" w:eastAsia="仿宋_GB2312"/>
          <w:color w:val="FFFFFF"/>
          <w:sz w:val="32"/>
          <w:szCs w:val="32"/>
          <w:u w:val="single"/>
        </w:rPr>
        <w:t>；</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姓    名：</w:t>
      </w:r>
      <w:r>
        <w:rPr>
          <w:rFonts w:ascii="Times New Roman" w:hAnsi="Times New Roman" w:eastAsia="仿宋_GB2312"/>
          <w:sz w:val="32"/>
          <w:szCs w:val="32"/>
          <w:u w:val="single"/>
        </w:rPr>
        <w:t xml:space="preserve">     </w:t>
      </w:r>
      <w:r>
        <w:rPr>
          <w:rFonts w:ascii="Times New Roman" w:hAnsi="Times New Roman" w:eastAsia="仿宋_GB2312"/>
          <w:sz w:val="32"/>
          <w:szCs w:val="32"/>
        </w:rPr>
        <w:t>系</w:t>
      </w:r>
      <w:r>
        <w:rPr>
          <w:rFonts w:ascii="Times New Roman" w:hAnsi="Times New Roman" w:eastAsia="仿宋_GB2312"/>
          <w:sz w:val="32"/>
          <w:szCs w:val="32"/>
          <w:u w:val="single"/>
        </w:rPr>
        <w:t xml:space="preserve">  （比选申请人名称）</w:t>
      </w:r>
      <w:r>
        <w:rPr>
          <w:rFonts w:ascii="Times New Roman" w:hAnsi="Times New Roman" w:eastAsia="仿宋_GB2312"/>
          <w:sz w:val="32"/>
          <w:szCs w:val="32"/>
        </w:rPr>
        <w:t>的法定代表人</w:t>
      </w:r>
    </w:p>
    <w:p>
      <w:pPr>
        <w:adjustRightInd w:val="0"/>
        <w:snapToGrid w:val="0"/>
        <w:spacing w:line="580" w:lineRule="exact"/>
        <w:ind w:left="958" w:leftChars="456" w:firstLine="640" w:firstLineChars="200"/>
        <w:rPr>
          <w:rFonts w:ascii="Times New Roman" w:hAnsi="Times New Roman" w:eastAsia="仿宋_GB2312"/>
          <w:sz w:val="32"/>
          <w:szCs w:val="32"/>
        </w:rPr>
      </w:pPr>
      <w:r>
        <w:rPr>
          <w:rFonts w:ascii="Times New Roman" w:hAnsi="Times New Roman" w:eastAsia="仿宋_GB2312"/>
          <w:sz w:val="32"/>
          <w:szCs w:val="32"/>
        </w:rPr>
        <w:t>（职务：</w:t>
      </w:r>
      <w:r>
        <w:rPr>
          <w:rFonts w:ascii="Times New Roman" w:hAnsi="Times New Roman" w:eastAsia="仿宋_GB2312"/>
          <w:sz w:val="32"/>
          <w:szCs w:val="32"/>
          <w:u w:val="single"/>
        </w:rPr>
        <w:t xml:space="preserve">          </w:t>
      </w:r>
      <w:r>
        <w:rPr>
          <w:rFonts w:ascii="Times New Roman" w:hAnsi="Times New Roman" w:eastAsia="仿宋_GB2312"/>
          <w:sz w:val="32"/>
          <w:szCs w:val="32"/>
        </w:rPr>
        <w:t>电话：</w:t>
      </w:r>
      <w:r>
        <w:rPr>
          <w:rFonts w:ascii="Times New Roman" w:hAnsi="Times New Roman" w:eastAsia="仿宋_GB2312"/>
          <w:sz w:val="32"/>
          <w:szCs w:val="32"/>
          <w:u w:val="single"/>
        </w:rPr>
        <w:t xml:space="preserve">               </w:t>
      </w:r>
      <w:r>
        <w:rPr>
          <w:rFonts w:ascii="Times New Roman" w:hAnsi="Times New Roman" w:eastAsia="仿宋_GB2312"/>
          <w:sz w:val="32"/>
          <w:szCs w:val="32"/>
        </w:rPr>
        <w:t>）。</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特此证明。</w:t>
      </w:r>
    </w:p>
    <w:p>
      <w:pPr>
        <w:adjustRightInd w:val="0"/>
        <w:snapToGrid w:val="0"/>
        <w:spacing w:line="580" w:lineRule="exact"/>
        <w:rPr>
          <w:rFonts w:ascii="Times New Roman" w:hAnsi="Times New Roman" w:eastAsia="仿宋_GB2312"/>
          <w:sz w:val="32"/>
          <w:szCs w:val="32"/>
        </w:rPr>
      </w:pPr>
    </w:p>
    <w:p>
      <w:pPr>
        <w:adjustRightInd w:val="0"/>
        <w:snapToGrid w:val="0"/>
        <w:spacing w:line="580" w:lineRule="exact"/>
        <w:rPr>
          <w:rFonts w:ascii="Times New Roman" w:hAnsi="Times New Roman" w:eastAsia="仿宋_GB2312"/>
          <w:sz w:val="32"/>
          <w:szCs w:val="32"/>
        </w:rPr>
      </w:pPr>
    </w:p>
    <w:p>
      <w:pPr>
        <w:autoSpaceDE w:val="0"/>
        <w:autoSpaceDN w:val="0"/>
        <w:adjustRightInd w:val="0"/>
        <w:snapToGrid w:val="0"/>
        <w:spacing w:line="580" w:lineRule="exact"/>
        <w:ind w:firstLine="640" w:firstLineChars="200"/>
        <w:jc w:val="left"/>
        <w:rPr>
          <w:rFonts w:ascii="Times New Roman" w:hAnsi="Times New Roman" w:eastAsia="仿宋_GB2312"/>
          <w:kern w:val="0"/>
          <w:sz w:val="32"/>
          <w:szCs w:val="32"/>
          <w:lang w:bidi="ar"/>
        </w:rPr>
      </w:pPr>
      <w:r>
        <w:rPr>
          <w:rFonts w:ascii="Times New Roman" w:hAnsi="Times New Roman" w:eastAsia="仿宋_GB2312"/>
          <w:kern w:val="0"/>
          <w:sz w:val="32"/>
          <w:szCs w:val="32"/>
          <w:lang w:bidi="ar"/>
        </w:rPr>
        <w:t xml:space="preserve">比选申请人：（全称并加盖企业公章） </w:t>
      </w:r>
    </w:p>
    <w:p>
      <w:pPr>
        <w:autoSpaceDE w:val="0"/>
        <w:autoSpaceDN w:val="0"/>
        <w:adjustRightInd w:val="0"/>
        <w:snapToGrid w:val="0"/>
        <w:spacing w:line="58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lang w:bidi="ar"/>
        </w:rPr>
        <w:t>日    期：       年    月    日</w:t>
      </w: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pStyle w:val="2"/>
        <w:rPr>
          <w:rFonts w:ascii="Times New Roman" w:hAnsi="Times New Roman" w:eastAsia="仿宋_GB2312" w:cs="Times New Roman"/>
          <w:sz w:val="32"/>
          <w:szCs w:val="32"/>
        </w:rPr>
      </w:pPr>
    </w:p>
    <w:p>
      <w:pPr>
        <w:spacing w:line="500" w:lineRule="exact"/>
        <w:rPr>
          <w:rFonts w:ascii="Times New Roman" w:hAnsi="Times New Roman" w:eastAsia="仿宋_GB2312"/>
          <w:sz w:val="32"/>
          <w:szCs w:val="32"/>
        </w:rPr>
      </w:pPr>
      <w:r>
        <w:rPr>
          <w:rFonts w:ascii="Times New Roman" w:hAnsi="Times New Roman" w:eastAsia="仿宋_GB2312"/>
          <w:sz w:val="32"/>
          <w:szCs w:val="32"/>
        </w:rPr>
        <w:t>附：法定代表人身份证复印件</w:t>
      </w:r>
    </w:p>
    <w:p>
      <w:pPr>
        <w:pStyle w:val="2"/>
        <w:rPr>
          <w:rFonts w:ascii="Times New Roman" w:hAnsi="Times New Roman" w:eastAsia="仿宋_GB2312" w:cs="Times New Roman"/>
          <w:sz w:val="32"/>
          <w:szCs w:val="32"/>
        </w:rPr>
      </w:pPr>
      <w:r>
        <w:rPr>
          <w:rFonts w:ascii="Times New Roman" w:hAnsi="Times New Roman" w:eastAsia="仿宋_GB2312" w:cs="Times New Roman"/>
          <w:sz w:val="32"/>
          <w:szCs w:val="32"/>
        </w:rPr>
        <w:t>注：法定代表人亲自参加比选而不委托代理人比选适用。</w:t>
      </w:r>
    </w:p>
    <w:p>
      <w:pPr>
        <w:pStyle w:val="2"/>
        <w:jc w:val="center"/>
        <w:rPr>
          <w:rFonts w:ascii="Times New Roman" w:hAnsi="Times New Roman" w:eastAsia="方正小标宋简体" w:cs="Times New Roman"/>
          <w:bCs/>
          <w:sz w:val="44"/>
          <w:szCs w:val="44"/>
        </w:rPr>
      </w:pPr>
      <w:r>
        <w:rPr>
          <w:rFonts w:ascii="Times New Roman" w:hAnsi="Times New Roman" w:eastAsia="仿宋_GB2312" w:cs="Times New Roman"/>
          <w:sz w:val="32"/>
          <w:szCs w:val="32"/>
        </w:rPr>
        <w:br w:type="page"/>
      </w:r>
      <w:bookmarkStart w:id="11" w:name="_Toc17331"/>
      <w:r>
        <w:rPr>
          <w:rFonts w:ascii="Times New Roman" w:hAnsi="Times New Roman" w:eastAsia="方正小标宋简体" w:cs="Times New Roman"/>
          <w:bCs/>
          <w:sz w:val="44"/>
          <w:szCs w:val="44"/>
        </w:rPr>
        <w:t>报价函</w:t>
      </w:r>
    </w:p>
    <w:p>
      <w:pPr>
        <w:widowControl/>
        <w:adjustRightInd w:val="0"/>
        <w:snapToGrid w:val="0"/>
        <w:spacing w:line="580" w:lineRule="exact"/>
        <w:jc w:val="left"/>
        <w:rPr>
          <w:rFonts w:ascii="Times New Roman" w:hAnsi="Times New Roman"/>
          <w:color w:val="333333"/>
          <w:kern w:val="0"/>
          <w:sz w:val="28"/>
          <w:szCs w:val="28"/>
          <w:lang w:bidi="ar"/>
        </w:rPr>
      </w:pPr>
    </w:p>
    <w:p>
      <w:pPr>
        <w:widowControl/>
        <w:adjustRightInd w:val="0"/>
        <w:snapToGrid w:val="0"/>
        <w:spacing w:line="580" w:lineRule="exact"/>
        <w:jc w:val="left"/>
        <w:rPr>
          <w:rFonts w:ascii="Times New Roman" w:hAnsi="Times New Roman" w:eastAsia="仿宋_GB2312"/>
          <w:sz w:val="32"/>
          <w:szCs w:val="32"/>
        </w:rPr>
      </w:pPr>
      <w:r>
        <w:rPr>
          <w:rFonts w:ascii="Times New Roman" w:hAnsi="Times New Roman" w:eastAsia="仿宋_GB2312"/>
          <w:color w:val="333333"/>
          <w:kern w:val="0"/>
          <w:sz w:val="32"/>
          <w:szCs w:val="32"/>
          <w:u w:val="single"/>
          <w:lang w:bidi="ar"/>
        </w:rPr>
        <w:t>                    </w:t>
      </w:r>
      <w:r>
        <w:rPr>
          <w:rFonts w:ascii="Times New Roman" w:hAnsi="Times New Roman" w:eastAsia="仿宋_GB2312"/>
          <w:color w:val="333333"/>
          <w:kern w:val="0"/>
          <w:sz w:val="32"/>
          <w:szCs w:val="32"/>
          <w:lang w:bidi="ar"/>
        </w:rPr>
        <w:t>（比选人名称）</w:t>
      </w:r>
    </w:p>
    <w:p>
      <w:pPr>
        <w:widowControl/>
        <w:adjustRightInd w:val="0"/>
        <w:snapToGrid w:val="0"/>
        <w:spacing w:line="580" w:lineRule="exact"/>
        <w:ind w:firstLine="560"/>
        <w:jc w:val="left"/>
        <w:rPr>
          <w:rFonts w:ascii="Times New Roman" w:hAnsi="Times New Roman" w:eastAsia="仿宋_GB2312"/>
          <w:color w:val="333333"/>
          <w:sz w:val="32"/>
          <w:szCs w:val="32"/>
          <w:u w:val="single"/>
          <w:lang w:bidi="ar"/>
        </w:rPr>
      </w:pPr>
      <w:r>
        <w:rPr>
          <w:rFonts w:hint="eastAsia" w:ascii="Times New Roman" w:hAnsi="Times New Roman" w:eastAsia="仿宋_GB2312"/>
          <w:color w:val="333333"/>
          <w:kern w:val="0"/>
          <w:sz w:val="32"/>
          <w:szCs w:val="32"/>
          <w:lang w:bidi="ar"/>
        </w:rPr>
        <w:t>我公司自愿参与贵方</w:t>
      </w:r>
      <w:r>
        <w:rPr>
          <w:rFonts w:ascii="Times New Roman" w:hAnsi="Times New Roman" w:eastAsia="仿宋_GB2312"/>
          <w:color w:val="333333"/>
          <w:kern w:val="0"/>
          <w:sz w:val="32"/>
          <w:szCs w:val="32"/>
          <w:u w:val="single"/>
          <w:lang w:bidi="ar"/>
        </w:rPr>
        <w:t>               </w:t>
      </w:r>
      <w:r>
        <w:rPr>
          <w:rFonts w:hint="eastAsia" w:ascii="Times New Roman" w:hAnsi="Times New Roman" w:eastAsia="仿宋_GB2312"/>
          <w:color w:val="333333"/>
          <w:kern w:val="0"/>
          <w:sz w:val="32"/>
          <w:szCs w:val="32"/>
          <w:lang w:bidi="ar"/>
        </w:rPr>
        <w:t>（项目名称 ） 的比选活动，我方正式提交比选文件正本壹份、副本贰份。根据项目最高限价，我们的报价为人民币：</w:t>
      </w:r>
      <w:r>
        <w:rPr>
          <w:rFonts w:hint="eastAsia" w:ascii="Times New Roman" w:hAnsi="Times New Roman" w:eastAsia="仿宋_GB2312"/>
          <w:color w:val="333333"/>
          <w:kern w:val="0"/>
          <w:sz w:val="32"/>
          <w:szCs w:val="32"/>
          <w:u w:val="single"/>
          <w:lang w:bidi="ar"/>
        </w:rPr>
        <w:t xml:space="preserve">               万元（大写：          ）。</w:t>
      </w:r>
    </w:p>
    <w:p>
      <w:pPr>
        <w:pStyle w:val="2"/>
        <w:rPr>
          <w:rFonts w:ascii="Times New Roman" w:hAnsi="Times New Roman" w:cs="Times New Roman"/>
        </w:rPr>
      </w:pPr>
    </w:p>
    <w:p>
      <w:pPr>
        <w:widowControl/>
        <w:adjustRightInd w:val="0"/>
        <w:snapToGrid w:val="0"/>
        <w:spacing w:line="580" w:lineRule="exact"/>
        <w:ind w:firstLine="640" w:firstLineChars="200"/>
        <w:jc w:val="left"/>
        <w:rPr>
          <w:rFonts w:ascii="Times New Roman" w:hAnsi="Times New Roman" w:eastAsia="仿宋_GB2312"/>
          <w:color w:val="333333"/>
          <w:sz w:val="32"/>
          <w:szCs w:val="32"/>
          <w:lang w:bidi="ar"/>
        </w:rPr>
      </w:pPr>
      <w:r>
        <w:rPr>
          <w:rFonts w:ascii="Times New Roman" w:hAnsi="Times New Roman" w:eastAsia="仿宋_GB2312"/>
          <w:color w:val="333333"/>
          <w:sz w:val="32"/>
          <w:szCs w:val="32"/>
          <w:lang w:bidi="ar"/>
        </w:rPr>
        <w:t>授权代表姓名（签字）：</w:t>
      </w:r>
    </w:p>
    <w:p>
      <w:pPr>
        <w:widowControl/>
        <w:adjustRightInd w:val="0"/>
        <w:snapToGrid w:val="0"/>
        <w:spacing w:line="580" w:lineRule="exact"/>
        <w:ind w:firstLine="640" w:firstLineChars="200"/>
        <w:jc w:val="left"/>
        <w:rPr>
          <w:rFonts w:ascii="Times New Roman" w:hAnsi="Times New Roman" w:eastAsia="仿宋_GB2312"/>
          <w:color w:val="333333"/>
          <w:sz w:val="32"/>
          <w:szCs w:val="32"/>
          <w:lang w:bidi="ar"/>
        </w:rPr>
      </w:pPr>
      <w:r>
        <w:rPr>
          <w:rFonts w:ascii="Times New Roman" w:hAnsi="Times New Roman" w:eastAsia="仿宋_GB2312"/>
          <w:sz w:val="32"/>
          <w:szCs w:val="32"/>
        </w:rPr>
        <w:t>比选申请人</w:t>
      </w:r>
      <w:r>
        <w:rPr>
          <w:rFonts w:ascii="Times New Roman" w:hAnsi="Times New Roman" w:eastAsia="仿宋_GB2312"/>
          <w:color w:val="333333"/>
          <w:sz w:val="32"/>
          <w:szCs w:val="32"/>
          <w:lang w:bidi="ar"/>
        </w:rPr>
        <w:t>（公章）：</w:t>
      </w:r>
    </w:p>
    <w:p>
      <w:pPr>
        <w:widowControl/>
        <w:adjustRightInd w:val="0"/>
        <w:snapToGrid w:val="0"/>
        <w:spacing w:line="580" w:lineRule="exact"/>
        <w:ind w:firstLine="640" w:firstLineChars="200"/>
        <w:jc w:val="left"/>
        <w:rPr>
          <w:rFonts w:ascii="Times New Roman" w:hAnsi="Times New Roman"/>
        </w:rPr>
      </w:pPr>
      <w:r>
        <w:rPr>
          <w:rFonts w:ascii="Times New Roman" w:hAnsi="Times New Roman" w:eastAsia="仿宋_GB2312"/>
          <w:kern w:val="0"/>
          <w:sz w:val="32"/>
          <w:szCs w:val="32"/>
          <w:lang w:bidi="ar"/>
        </w:rPr>
        <w:t>日    期：</w:t>
      </w:r>
      <w:r>
        <w:rPr>
          <w:rFonts w:ascii="Times New Roman" w:hAnsi="Times New Roman" w:eastAsia="仿宋_GB2312"/>
          <w:color w:val="333333"/>
          <w:sz w:val="32"/>
          <w:szCs w:val="32"/>
          <w:lang w:bidi="ar"/>
        </w:rPr>
        <w:t xml:space="preserve">     年</w:t>
      </w:r>
      <w:r>
        <w:rPr>
          <w:rFonts w:ascii="Times New Roman" w:hAnsi="Times New Roman" w:eastAsia="仿宋_GB2312"/>
          <w:color w:val="333333"/>
          <w:kern w:val="0"/>
          <w:sz w:val="32"/>
          <w:szCs w:val="32"/>
          <w:lang w:bidi="ar"/>
        </w:rPr>
        <w:t xml:space="preserve">   </w:t>
      </w:r>
      <w:r>
        <w:rPr>
          <w:rFonts w:ascii="Times New Roman" w:hAnsi="Times New Roman" w:eastAsia="仿宋_GB2312"/>
          <w:color w:val="333333"/>
          <w:sz w:val="32"/>
          <w:szCs w:val="32"/>
          <w:lang w:bidi="ar"/>
        </w:rPr>
        <w:t>月</w:t>
      </w:r>
      <w:r>
        <w:rPr>
          <w:rFonts w:ascii="Times New Roman" w:hAnsi="Times New Roman" w:eastAsia="仿宋_GB2312"/>
          <w:color w:val="333333"/>
          <w:kern w:val="0"/>
          <w:sz w:val="32"/>
          <w:szCs w:val="32"/>
          <w:lang w:bidi="ar"/>
        </w:rPr>
        <w:t>     </w:t>
      </w:r>
      <w:r>
        <w:rPr>
          <w:rFonts w:ascii="Times New Roman" w:hAnsi="Times New Roman" w:eastAsia="仿宋_GB2312"/>
          <w:color w:val="333333"/>
          <w:sz w:val="32"/>
          <w:szCs w:val="32"/>
          <w:lang w:bidi="ar"/>
        </w:rPr>
        <w:t>日</w:t>
      </w:r>
    </w:p>
    <w:p>
      <w:pPr>
        <w:jc w:val="center"/>
        <w:outlineLvl w:val="1"/>
        <w:rPr>
          <w:rFonts w:ascii="Times New Roman" w:hAnsi="Times New Roman" w:eastAsia="方正小标宋简体"/>
          <w:bCs/>
          <w:sz w:val="44"/>
          <w:szCs w:val="44"/>
        </w:rPr>
      </w:pPr>
      <w:r>
        <w:rPr>
          <w:rFonts w:ascii="Times New Roman" w:hAnsi="Times New Roman" w:eastAsia="仿宋_GB2312"/>
          <w:sz w:val="32"/>
          <w:szCs w:val="32"/>
        </w:rPr>
        <w:br w:type="page"/>
      </w:r>
      <w:r>
        <w:rPr>
          <w:rFonts w:ascii="Times New Roman" w:hAnsi="Times New Roman" w:eastAsia="方正小标宋简体"/>
          <w:bCs/>
          <w:sz w:val="44"/>
          <w:szCs w:val="44"/>
        </w:rPr>
        <w:t>比选申请人对资格要求规定条件的承诺函</w:t>
      </w:r>
      <w:bookmarkEnd w:id="11"/>
    </w:p>
    <w:p>
      <w:pPr>
        <w:spacing w:before="313" w:beforeLines="100" w:after="156" w:afterLines="50" w:line="500" w:lineRule="exact"/>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sz w:val="32"/>
          <w:szCs w:val="32"/>
        </w:rPr>
        <w:t>（比选人名称）：</w:t>
      </w:r>
    </w:p>
    <w:p>
      <w:pPr>
        <w:pStyle w:val="6"/>
        <w:spacing w:line="500" w:lineRule="exact"/>
        <w:ind w:left="0" w:leftChars="0"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本单位</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（申请人名称）参加</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（项目名称）的比选活动，现承诺：</w:t>
      </w:r>
    </w:p>
    <w:p>
      <w:pPr>
        <w:pStyle w:val="6"/>
        <w:tabs>
          <w:tab w:val="center" w:pos="4535"/>
        </w:tabs>
        <w:spacing w:line="500" w:lineRule="exact"/>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我单位满足比选申请人的资格要求：</w:t>
      </w:r>
      <w:r>
        <w:rPr>
          <w:rFonts w:ascii="Times New Roman" w:hAnsi="Times New Roman" w:eastAsia="仿宋_GB2312" w:cs="Times New Roman"/>
          <w:sz w:val="32"/>
          <w:szCs w:val="32"/>
        </w:rPr>
        <w:tab/>
      </w:r>
    </w:p>
    <w:p>
      <w:pPr>
        <w:pStyle w:val="6"/>
        <w:spacing w:line="500" w:lineRule="exact"/>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1、具有独立承担民事责任的能力；</w:t>
      </w:r>
    </w:p>
    <w:p>
      <w:pPr>
        <w:pStyle w:val="6"/>
        <w:spacing w:line="500" w:lineRule="exact"/>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2、具有良好的商业信誉和健全的财务会计制度；</w:t>
      </w:r>
    </w:p>
    <w:p>
      <w:pPr>
        <w:pStyle w:val="6"/>
        <w:spacing w:line="500" w:lineRule="exact"/>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3、具有履行合同所必需的设备和专业技术能力；</w:t>
      </w:r>
    </w:p>
    <w:p>
      <w:pPr>
        <w:pStyle w:val="6"/>
        <w:spacing w:line="500" w:lineRule="exact"/>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4、具有依法缴纳税收和社会保障资金的良好记录；</w:t>
      </w:r>
    </w:p>
    <w:p>
      <w:pPr>
        <w:pStyle w:val="6"/>
        <w:spacing w:line="500" w:lineRule="exact"/>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5、三年内在经营活动中没有重大违法记录；</w:t>
      </w:r>
    </w:p>
    <w:p>
      <w:pPr>
        <w:pStyle w:val="6"/>
        <w:spacing w:line="500" w:lineRule="exact"/>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6、法律、行政法规规定的其他条件；</w:t>
      </w:r>
    </w:p>
    <w:p>
      <w:pPr>
        <w:pStyle w:val="6"/>
        <w:spacing w:line="500" w:lineRule="exact"/>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7、本项目不接受联合体投标。</w:t>
      </w:r>
    </w:p>
    <w:p>
      <w:pPr>
        <w:pStyle w:val="6"/>
        <w:spacing w:line="500" w:lineRule="exact"/>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如违反以上承诺，本单位愿承担一切法律责任。</w:t>
      </w:r>
    </w:p>
    <w:p>
      <w:pPr>
        <w:spacing w:line="500" w:lineRule="exact"/>
        <w:ind w:firstLine="1280" w:firstLineChars="400"/>
        <w:rPr>
          <w:rFonts w:ascii="Times New Roman" w:hAnsi="Times New Roman" w:eastAsia="仿宋_GB2312"/>
          <w:sz w:val="32"/>
          <w:szCs w:val="32"/>
        </w:rPr>
      </w:pPr>
    </w:p>
    <w:p>
      <w:pPr>
        <w:spacing w:line="500" w:lineRule="exact"/>
        <w:ind w:firstLine="1280" w:firstLineChars="400"/>
        <w:rPr>
          <w:rFonts w:ascii="Times New Roman" w:hAnsi="Times New Roman" w:eastAsia="仿宋_GB2312"/>
          <w:sz w:val="32"/>
          <w:szCs w:val="32"/>
        </w:rPr>
      </w:pPr>
      <w:r>
        <w:rPr>
          <w:rFonts w:ascii="Times New Roman" w:hAnsi="Times New Roman" w:eastAsia="仿宋_GB2312"/>
          <w:sz w:val="32"/>
          <w:szCs w:val="32"/>
        </w:rPr>
        <w:t xml:space="preserve">比选申请人：                     </w:t>
      </w:r>
    </w:p>
    <w:p>
      <w:pPr>
        <w:spacing w:line="500" w:lineRule="exact"/>
        <w:ind w:firstLine="1280" w:firstLineChars="400"/>
        <w:rPr>
          <w:rFonts w:ascii="Times New Roman" w:hAnsi="Times New Roman" w:eastAsia="仿宋_GB2312"/>
          <w:sz w:val="32"/>
          <w:szCs w:val="32"/>
        </w:rPr>
      </w:pPr>
      <w:r>
        <w:rPr>
          <w:rFonts w:ascii="Times New Roman" w:hAnsi="Times New Roman" w:eastAsia="仿宋_GB2312"/>
          <w:sz w:val="32"/>
          <w:szCs w:val="32"/>
        </w:rPr>
        <w:t>法定代表人或授权代表</w:t>
      </w:r>
      <w:r>
        <w:rPr>
          <w:rFonts w:ascii="Times New Roman" w:hAnsi="Times New Roman" w:eastAsia="仿宋_GB2312"/>
          <w:bCs/>
          <w:sz w:val="32"/>
          <w:szCs w:val="32"/>
        </w:rPr>
        <w:t>：</w:t>
      </w:r>
      <w:r>
        <w:rPr>
          <w:rFonts w:ascii="Times New Roman" w:hAnsi="Times New Roman" w:eastAsia="仿宋_GB2312"/>
          <w:sz w:val="32"/>
          <w:szCs w:val="32"/>
          <w:u w:val="single"/>
        </w:rPr>
        <w:t xml:space="preserve">          </w:t>
      </w:r>
    </w:p>
    <w:p>
      <w:pPr>
        <w:spacing w:line="500" w:lineRule="exact"/>
        <w:ind w:firstLine="1280" w:firstLineChars="400"/>
        <w:rPr>
          <w:rFonts w:ascii="Times New Roman" w:hAnsi="Times New Roman" w:eastAsia="仿宋_GB2312"/>
          <w:sz w:val="32"/>
          <w:szCs w:val="32"/>
        </w:rPr>
      </w:pPr>
      <w:r>
        <w:rPr>
          <w:rFonts w:ascii="Times New Roman" w:hAnsi="Times New Roman" w:eastAsia="仿宋_GB2312"/>
          <w:sz w:val="32"/>
          <w:szCs w:val="32"/>
        </w:rPr>
        <w:t>日      期：</w:t>
      </w:r>
      <w:r>
        <w:rPr>
          <w:rFonts w:ascii="Times New Roman" w:hAnsi="Times New Roman" w:eastAsia="仿宋_GB2312"/>
          <w:sz w:val="32"/>
          <w:szCs w:val="32"/>
          <w:u w:val="single"/>
        </w:rPr>
        <w:t xml:space="preserve">                         </w:t>
      </w:r>
    </w:p>
    <w:p>
      <w:pPr>
        <w:spacing w:before="156" w:beforeLines="50" w:after="156" w:afterLines="50" w:line="500" w:lineRule="exact"/>
        <w:ind w:left="964" w:hanging="964" w:hangingChars="300"/>
        <w:jc w:val="center"/>
        <w:rPr>
          <w:rFonts w:ascii="仿宋" w:hAnsi="仿宋" w:eastAsia="仿宋"/>
          <w:bCs/>
          <w:sz w:val="44"/>
          <w:szCs w:val="44"/>
        </w:rPr>
      </w:pPr>
      <w:r>
        <w:rPr>
          <w:rFonts w:ascii="Times New Roman" w:hAnsi="Times New Roman" w:eastAsia="仿宋_GB2312"/>
          <w:b/>
          <w:sz w:val="32"/>
          <w:szCs w:val="32"/>
        </w:rPr>
        <w:br w:type="page"/>
      </w:r>
      <w:r>
        <w:rPr>
          <w:rFonts w:ascii="仿宋" w:hAnsi="仿宋" w:eastAsia="仿宋"/>
          <w:bCs/>
          <w:sz w:val="44"/>
          <w:szCs w:val="44"/>
        </w:rPr>
        <w:t>其他资料文件</w:t>
      </w:r>
    </w:p>
    <w:p>
      <w:pPr>
        <w:pStyle w:val="2"/>
        <w:spacing w:line="500" w:lineRule="exact"/>
        <w:jc w:val="center"/>
        <w:rPr>
          <w:rFonts w:ascii="仿宋" w:hAnsi="仿宋" w:eastAsia="仿宋" w:cs="Times New Roman"/>
          <w:bCs/>
          <w:sz w:val="32"/>
          <w:szCs w:val="32"/>
        </w:rPr>
      </w:pPr>
    </w:p>
    <w:p>
      <w:pPr>
        <w:pStyle w:val="2"/>
        <w:spacing w:line="500" w:lineRule="exact"/>
        <w:jc w:val="center"/>
        <w:rPr>
          <w:rFonts w:ascii="仿宋" w:hAnsi="仿宋" w:eastAsia="仿宋" w:cs="Times New Roman"/>
          <w:b/>
          <w:sz w:val="32"/>
          <w:szCs w:val="32"/>
        </w:rPr>
      </w:pPr>
      <w:r>
        <w:rPr>
          <w:rFonts w:ascii="仿宋" w:hAnsi="仿宋" w:eastAsia="仿宋" w:cs="Times New Roman"/>
          <w:bCs/>
          <w:sz w:val="32"/>
          <w:szCs w:val="32"/>
        </w:rPr>
        <w:t>（格式自拟）</w:t>
      </w:r>
    </w:p>
    <w:p>
      <w:pPr>
        <w:spacing w:before="156" w:beforeLines="50" w:after="156" w:afterLines="50" w:line="500" w:lineRule="exact"/>
        <w:ind w:left="960" w:hanging="960" w:hangingChars="300"/>
        <w:jc w:val="cente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spacing w:line="560" w:lineRule="exact"/>
      </w:pPr>
    </w:p>
    <w:sectPr>
      <w:pgSz w:w="11906" w:h="16838"/>
      <w:pgMar w:top="1984" w:right="1531" w:bottom="1701" w:left="1531" w:header="851" w:footer="992" w:gutter="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仿宋"/>
    <w:panose1 w:val="00000000000000000000"/>
    <w:charset w:val="86"/>
    <w:family w:val="script"/>
    <w:pitch w:val="default"/>
    <w:sig w:usb0="00000000" w:usb1="00000000"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jMTMzNDczZTFhNzA1NDg5M2FlOTgzMGQ1YmE1NzYifQ=="/>
  </w:docVars>
  <w:rsids>
    <w:rsidRoot w:val="0006528D"/>
    <w:rsid w:val="00004737"/>
    <w:rsid w:val="00025317"/>
    <w:rsid w:val="000526A1"/>
    <w:rsid w:val="000649B3"/>
    <w:rsid w:val="0006528D"/>
    <w:rsid w:val="000800E4"/>
    <w:rsid w:val="00085C2E"/>
    <w:rsid w:val="00085CF1"/>
    <w:rsid w:val="001127A0"/>
    <w:rsid w:val="00142E87"/>
    <w:rsid w:val="00156AEF"/>
    <w:rsid w:val="00165A48"/>
    <w:rsid w:val="00175CF3"/>
    <w:rsid w:val="0018045A"/>
    <w:rsid w:val="001906CD"/>
    <w:rsid w:val="001A1341"/>
    <w:rsid w:val="001B0FCD"/>
    <w:rsid w:val="001B240E"/>
    <w:rsid w:val="001F0CED"/>
    <w:rsid w:val="002400B0"/>
    <w:rsid w:val="002664D1"/>
    <w:rsid w:val="00266F56"/>
    <w:rsid w:val="00294C3C"/>
    <w:rsid w:val="00296441"/>
    <w:rsid w:val="002E509C"/>
    <w:rsid w:val="003146F1"/>
    <w:rsid w:val="003B41C0"/>
    <w:rsid w:val="003C63CF"/>
    <w:rsid w:val="003E4FD4"/>
    <w:rsid w:val="003F4171"/>
    <w:rsid w:val="003F6877"/>
    <w:rsid w:val="004003E3"/>
    <w:rsid w:val="00412C3E"/>
    <w:rsid w:val="0043240F"/>
    <w:rsid w:val="00441579"/>
    <w:rsid w:val="0046375D"/>
    <w:rsid w:val="0047164A"/>
    <w:rsid w:val="004758A0"/>
    <w:rsid w:val="004773E4"/>
    <w:rsid w:val="0049481F"/>
    <w:rsid w:val="004A6387"/>
    <w:rsid w:val="004E2BD5"/>
    <w:rsid w:val="004F3305"/>
    <w:rsid w:val="004F7140"/>
    <w:rsid w:val="00513B88"/>
    <w:rsid w:val="00521BB5"/>
    <w:rsid w:val="005769F2"/>
    <w:rsid w:val="00581672"/>
    <w:rsid w:val="005932B6"/>
    <w:rsid w:val="005F63D6"/>
    <w:rsid w:val="00662627"/>
    <w:rsid w:val="007127A9"/>
    <w:rsid w:val="00754F60"/>
    <w:rsid w:val="007602A4"/>
    <w:rsid w:val="00775EA7"/>
    <w:rsid w:val="007855F9"/>
    <w:rsid w:val="007D1F8C"/>
    <w:rsid w:val="007E0272"/>
    <w:rsid w:val="007F3C81"/>
    <w:rsid w:val="0080636E"/>
    <w:rsid w:val="00823584"/>
    <w:rsid w:val="00824B2A"/>
    <w:rsid w:val="008452B2"/>
    <w:rsid w:val="008C2D78"/>
    <w:rsid w:val="008C5857"/>
    <w:rsid w:val="008D27F6"/>
    <w:rsid w:val="008F05A2"/>
    <w:rsid w:val="008F51FE"/>
    <w:rsid w:val="0090792E"/>
    <w:rsid w:val="00914832"/>
    <w:rsid w:val="00922E30"/>
    <w:rsid w:val="00957ADA"/>
    <w:rsid w:val="00961A72"/>
    <w:rsid w:val="00994051"/>
    <w:rsid w:val="009B0354"/>
    <w:rsid w:val="009D457E"/>
    <w:rsid w:val="009F1B71"/>
    <w:rsid w:val="00A0403C"/>
    <w:rsid w:val="00A047B0"/>
    <w:rsid w:val="00A57C23"/>
    <w:rsid w:val="00A733F3"/>
    <w:rsid w:val="00AB32D0"/>
    <w:rsid w:val="00AB6454"/>
    <w:rsid w:val="00B10566"/>
    <w:rsid w:val="00B12EF6"/>
    <w:rsid w:val="00B17879"/>
    <w:rsid w:val="00B211B5"/>
    <w:rsid w:val="00B303A4"/>
    <w:rsid w:val="00B464E2"/>
    <w:rsid w:val="00B552E3"/>
    <w:rsid w:val="00B650E3"/>
    <w:rsid w:val="00B84D46"/>
    <w:rsid w:val="00BC029D"/>
    <w:rsid w:val="00BC48BA"/>
    <w:rsid w:val="00BE445B"/>
    <w:rsid w:val="00BF7AB8"/>
    <w:rsid w:val="00C115DA"/>
    <w:rsid w:val="00C22156"/>
    <w:rsid w:val="00C36EE9"/>
    <w:rsid w:val="00C6093D"/>
    <w:rsid w:val="00C67515"/>
    <w:rsid w:val="00C96CCB"/>
    <w:rsid w:val="00CA36B3"/>
    <w:rsid w:val="00CC6AA6"/>
    <w:rsid w:val="00CC73A4"/>
    <w:rsid w:val="00D04004"/>
    <w:rsid w:val="00D10445"/>
    <w:rsid w:val="00D17700"/>
    <w:rsid w:val="00D25FF4"/>
    <w:rsid w:val="00D344C1"/>
    <w:rsid w:val="00D3514B"/>
    <w:rsid w:val="00D417E2"/>
    <w:rsid w:val="00D424DA"/>
    <w:rsid w:val="00D67A68"/>
    <w:rsid w:val="00D85214"/>
    <w:rsid w:val="00D85A3E"/>
    <w:rsid w:val="00D96E87"/>
    <w:rsid w:val="00DB4FD0"/>
    <w:rsid w:val="00DD3495"/>
    <w:rsid w:val="00DD3777"/>
    <w:rsid w:val="00DD4E3D"/>
    <w:rsid w:val="00DF6704"/>
    <w:rsid w:val="00E02773"/>
    <w:rsid w:val="00E16143"/>
    <w:rsid w:val="00E346D9"/>
    <w:rsid w:val="00E509BE"/>
    <w:rsid w:val="00E6670F"/>
    <w:rsid w:val="00E9175D"/>
    <w:rsid w:val="00EB186F"/>
    <w:rsid w:val="00EB6891"/>
    <w:rsid w:val="00ED3D9F"/>
    <w:rsid w:val="00EE4762"/>
    <w:rsid w:val="00F60630"/>
    <w:rsid w:val="00F8255C"/>
    <w:rsid w:val="00FA07B6"/>
    <w:rsid w:val="00FD24AF"/>
    <w:rsid w:val="00FD6242"/>
    <w:rsid w:val="00FE1138"/>
    <w:rsid w:val="00FE2922"/>
    <w:rsid w:val="01F768BA"/>
    <w:rsid w:val="03387628"/>
    <w:rsid w:val="08FF54D2"/>
    <w:rsid w:val="0A320818"/>
    <w:rsid w:val="0D5217AE"/>
    <w:rsid w:val="0EEC54CF"/>
    <w:rsid w:val="10C62B44"/>
    <w:rsid w:val="15320278"/>
    <w:rsid w:val="16DB742B"/>
    <w:rsid w:val="16E80FE2"/>
    <w:rsid w:val="19BC5A68"/>
    <w:rsid w:val="1A715AB6"/>
    <w:rsid w:val="1AE650B0"/>
    <w:rsid w:val="1C6711BA"/>
    <w:rsid w:val="1D88078F"/>
    <w:rsid w:val="20F46465"/>
    <w:rsid w:val="21A16204"/>
    <w:rsid w:val="21E6673E"/>
    <w:rsid w:val="229D06EB"/>
    <w:rsid w:val="23EE2096"/>
    <w:rsid w:val="244945FE"/>
    <w:rsid w:val="25761B3F"/>
    <w:rsid w:val="2A3F0609"/>
    <w:rsid w:val="2A79350A"/>
    <w:rsid w:val="2B745A82"/>
    <w:rsid w:val="2C524910"/>
    <w:rsid w:val="2F9F4AD1"/>
    <w:rsid w:val="2FC05543"/>
    <w:rsid w:val="323355A0"/>
    <w:rsid w:val="336F2687"/>
    <w:rsid w:val="33BF2903"/>
    <w:rsid w:val="356F2FDB"/>
    <w:rsid w:val="35F67F15"/>
    <w:rsid w:val="36B902D4"/>
    <w:rsid w:val="36CD7FE9"/>
    <w:rsid w:val="399F5A3C"/>
    <w:rsid w:val="3B8D4D91"/>
    <w:rsid w:val="3B8E2B9F"/>
    <w:rsid w:val="3C8B28E4"/>
    <w:rsid w:val="3D01388A"/>
    <w:rsid w:val="3EA96FF0"/>
    <w:rsid w:val="3F793B4E"/>
    <w:rsid w:val="404C4700"/>
    <w:rsid w:val="41AF2912"/>
    <w:rsid w:val="44960FCF"/>
    <w:rsid w:val="44970287"/>
    <w:rsid w:val="45551422"/>
    <w:rsid w:val="497747FD"/>
    <w:rsid w:val="4A1E05B9"/>
    <w:rsid w:val="4F534493"/>
    <w:rsid w:val="504710CF"/>
    <w:rsid w:val="507210BD"/>
    <w:rsid w:val="50984E39"/>
    <w:rsid w:val="51070A06"/>
    <w:rsid w:val="514E5C3F"/>
    <w:rsid w:val="514F2668"/>
    <w:rsid w:val="523C6A19"/>
    <w:rsid w:val="52AA11D3"/>
    <w:rsid w:val="54C14D04"/>
    <w:rsid w:val="54CB6506"/>
    <w:rsid w:val="583A62CF"/>
    <w:rsid w:val="59DC1FC4"/>
    <w:rsid w:val="5AAB793A"/>
    <w:rsid w:val="5CDF179C"/>
    <w:rsid w:val="5D24567A"/>
    <w:rsid w:val="60A62BFF"/>
    <w:rsid w:val="61C509A2"/>
    <w:rsid w:val="63B06DC6"/>
    <w:rsid w:val="64160855"/>
    <w:rsid w:val="6446250A"/>
    <w:rsid w:val="65D952DA"/>
    <w:rsid w:val="66D828B1"/>
    <w:rsid w:val="67957581"/>
    <w:rsid w:val="6C2B7EC6"/>
    <w:rsid w:val="6C924C82"/>
    <w:rsid w:val="6D402C26"/>
    <w:rsid w:val="6E8770A7"/>
    <w:rsid w:val="70343A26"/>
    <w:rsid w:val="70750282"/>
    <w:rsid w:val="7107615B"/>
    <w:rsid w:val="73524321"/>
    <w:rsid w:val="76B602C9"/>
    <w:rsid w:val="772E12F3"/>
    <w:rsid w:val="77F35CA4"/>
    <w:rsid w:val="785F2B39"/>
    <w:rsid w:val="79927C19"/>
    <w:rsid w:val="7BFE017A"/>
    <w:rsid w:val="7D597A11"/>
    <w:rsid w:val="7DBE3918"/>
    <w:rsid w:val="7E8F4E03"/>
    <w:rsid w:val="7E9453DB"/>
    <w:rsid w:val="7F262957"/>
    <w:rsid w:val="7F4B0D24"/>
    <w:rsid w:val="7FEF31B9"/>
    <w:rsid w:val="DFFF5DE3"/>
    <w:rsid w:val="E73F1405"/>
    <w:rsid w:val="F792313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5"/>
    <w:qFormat/>
    <w:locked/>
    <w:uiPriority w:val="0"/>
    <w:pPr>
      <w:keepNext/>
      <w:keepLines/>
      <w:spacing w:before="340" w:after="330" w:line="578" w:lineRule="auto"/>
      <w:outlineLvl w:val="0"/>
    </w:pPr>
    <w:rPr>
      <w:b/>
      <w:bCs/>
      <w:kern w:val="44"/>
      <w:sz w:val="44"/>
      <w:szCs w:val="44"/>
    </w:rPr>
  </w:style>
  <w:style w:type="paragraph" w:styleId="4">
    <w:name w:val="heading 2"/>
    <w:basedOn w:val="1"/>
    <w:next w:val="1"/>
    <w:link w:val="21"/>
    <w:qFormat/>
    <w:locked/>
    <w:uiPriority w:val="99"/>
    <w:pPr>
      <w:keepNext/>
      <w:keepLines/>
      <w:spacing w:before="260" w:after="260" w:line="412" w:lineRule="auto"/>
      <w:outlineLvl w:val="1"/>
    </w:pPr>
    <w:rPr>
      <w:rFonts w:ascii="Arial" w:hAnsi="Arial" w:eastAsia="黑体"/>
      <w:b/>
      <w:bCs/>
      <w:sz w:val="32"/>
      <w:szCs w:val="32"/>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unhideWhenUsed/>
    <w:qFormat/>
    <w:uiPriority w:val="0"/>
    <w:pPr>
      <w:spacing w:after="120"/>
    </w:pPr>
    <w:rPr>
      <w:rFonts w:asciiTheme="minorHAnsi" w:hAnsiTheme="minorHAnsi" w:eastAsiaTheme="minorEastAsia" w:cstheme="minorBidi"/>
      <w:szCs w:val="24"/>
    </w:rPr>
  </w:style>
  <w:style w:type="paragraph" w:styleId="5">
    <w:name w:val="toc 7"/>
    <w:basedOn w:val="1"/>
    <w:next w:val="1"/>
    <w:qFormat/>
    <w:locked/>
    <w:uiPriority w:val="0"/>
    <w:pPr>
      <w:ind w:left="1260"/>
      <w:jc w:val="left"/>
    </w:pPr>
    <w:rPr>
      <w:rFonts w:asciiTheme="minorHAnsi" w:hAnsiTheme="minorHAnsi"/>
      <w:sz w:val="18"/>
      <w:szCs w:val="18"/>
    </w:rPr>
  </w:style>
  <w:style w:type="paragraph" w:styleId="6">
    <w:name w:val="Body Text Indent"/>
    <w:basedOn w:val="1"/>
    <w:link w:val="27"/>
    <w:qFormat/>
    <w:uiPriority w:val="0"/>
    <w:pPr>
      <w:spacing w:after="120"/>
      <w:ind w:left="420" w:leftChars="200"/>
    </w:pPr>
    <w:rPr>
      <w:rFonts w:asciiTheme="minorHAnsi" w:hAnsiTheme="minorHAnsi" w:eastAsiaTheme="minorEastAsia" w:cstheme="minorBidi"/>
      <w:kern w:val="0"/>
      <w:sz w:val="20"/>
      <w:szCs w:val="24"/>
    </w:rPr>
  </w:style>
  <w:style w:type="paragraph" w:styleId="7">
    <w:name w:val="toc 5"/>
    <w:basedOn w:val="1"/>
    <w:next w:val="1"/>
    <w:qFormat/>
    <w:locked/>
    <w:uiPriority w:val="0"/>
    <w:pPr>
      <w:ind w:left="840"/>
      <w:jc w:val="left"/>
    </w:pPr>
    <w:rPr>
      <w:rFonts w:asciiTheme="minorHAnsi" w:hAnsiTheme="minorHAnsi"/>
      <w:sz w:val="18"/>
      <w:szCs w:val="18"/>
    </w:rPr>
  </w:style>
  <w:style w:type="paragraph" w:styleId="8">
    <w:name w:val="toc 3"/>
    <w:basedOn w:val="1"/>
    <w:next w:val="1"/>
    <w:qFormat/>
    <w:locked/>
    <w:uiPriority w:val="0"/>
    <w:pPr>
      <w:ind w:left="420"/>
      <w:jc w:val="left"/>
    </w:pPr>
    <w:rPr>
      <w:rFonts w:asciiTheme="minorHAnsi" w:hAnsiTheme="minorHAnsi"/>
      <w:i/>
      <w:iCs/>
      <w:sz w:val="20"/>
      <w:szCs w:val="20"/>
    </w:rPr>
  </w:style>
  <w:style w:type="paragraph" w:styleId="9">
    <w:name w:val="toc 8"/>
    <w:basedOn w:val="1"/>
    <w:next w:val="1"/>
    <w:qFormat/>
    <w:locked/>
    <w:uiPriority w:val="0"/>
    <w:pPr>
      <w:ind w:left="1470"/>
      <w:jc w:val="left"/>
    </w:pPr>
    <w:rPr>
      <w:rFonts w:asciiTheme="minorHAnsi" w:hAnsiTheme="minorHAnsi"/>
      <w:sz w:val="18"/>
      <w:szCs w:val="18"/>
    </w:rPr>
  </w:style>
  <w:style w:type="paragraph" w:styleId="10">
    <w:name w:val="footer"/>
    <w:basedOn w:val="1"/>
    <w:link w:val="24"/>
    <w:semiHidden/>
    <w:qFormat/>
    <w:uiPriority w:val="99"/>
    <w:pPr>
      <w:tabs>
        <w:tab w:val="center" w:pos="4153"/>
        <w:tab w:val="right" w:pos="8306"/>
      </w:tabs>
      <w:snapToGrid w:val="0"/>
      <w:jc w:val="left"/>
    </w:pPr>
    <w:rPr>
      <w:sz w:val="18"/>
      <w:szCs w:val="18"/>
    </w:rPr>
  </w:style>
  <w:style w:type="paragraph" w:styleId="11">
    <w:name w:val="header"/>
    <w:basedOn w:val="1"/>
    <w:link w:val="23"/>
    <w:semiHidden/>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locked/>
    <w:uiPriority w:val="39"/>
    <w:pPr>
      <w:spacing w:before="120" w:after="120"/>
      <w:jc w:val="left"/>
    </w:pPr>
    <w:rPr>
      <w:rFonts w:asciiTheme="minorHAnsi" w:hAnsiTheme="minorHAnsi"/>
      <w:b/>
      <w:bCs/>
      <w:caps/>
      <w:sz w:val="20"/>
      <w:szCs w:val="20"/>
    </w:rPr>
  </w:style>
  <w:style w:type="paragraph" w:styleId="13">
    <w:name w:val="toc 4"/>
    <w:basedOn w:val="1"/>
    <w:next w:val="1"/>
    <w:qFormat/>
    <w:locked/>
    <w:uiPriority w:val="0"/>
    <w:pPr>
      <w:ind w:left="630"/>
      <w:jc w:val="left"/>
    </w:pPr>
    <w:rPr>
      <w:rFonts w:asciiTheme="minorHAnsi" w:hAnsiTheme="minorHAnsi"/>
      <w:sz w:val="18"/>
      <w:szCs w:val="18"/>
    </w:rPr>
  </w:style>
  <w:style w:type="paragraph" w:styleId="14">
    <w:name w:val="toc 6"/>
    <w:basedOn w:val="1"/>
    <w:next w:val="1"/>
    <w:qFormat/>
    <w:locked/>
    <w:uiPriority w:val="0"/>
    <w:pPr>
      <w:ind w:left="1050"/>
      <w:jc w:val="left"/>
    </w:pPr>
    <w:rPr>
      <w:rFonts w:asciiTheme="minorHAnsi" w:hAnsiTheme="minorHAnsi"/>
      <w:sz w:val="18"/>
      <w:szCs w:val="18"/>
    </w:rPr>
  </w:style>
  <w:style w:type="paragraph" w:styleId="15">
    <w:name w:val="toc 2"/>
    <w:basedOn w:val="1"/>
    <w:next w:val="1"/>
    <w:qFormat/>
    <w:locked/>
    <w:uiPriority w:val="0"/>
    <w:pPr>
      <w:ind w:left="210"/>
      <w:jc w:val="left"/>
    </w:pPr>
    <w:rPr>
      <w:rFonts w:asciiTheme="minorHAnsi" w:hAnsiTheme="minorHAnsi"/>
      <w:smallCaps/>
      <w:sz w:val="20"/>
      <w:szCs w:val="20"/>
    </w:rPr>
  </w:style>
  <w:style w:type="paragraph" w:styleId="16">
    <w:name w:val="toc 9"/>
    <w:basedOn w:val="1"/>
    <w:next w:val="1"/>
    <w:qFormat/>
    <w:locked/>
    <w:uiPriority w:val="0"/>
    <w:pPr>
      <w:ind w:left="1680"/>
      <w:jc w:val="left"/>
    </w:pPr>
    <w:rPr>
      <w:rFonts w:asciiTheme="minorHAnsi" w:hAnsiTheme="minorHAnsi"/>
      <w:sz w:val="18"/>
      <w:szCs w:val="18"/>
    </w:rPr>
  </w:style>
  <w:style w:type="paragraph" w:styleId="17">
    <w:name w:val="Normal (Web)"/>
    <w:basedOn w:val="1"/>
    <w:qFormat/>
    <w:uiPriority w:val="99"/>
    <w:pPr>
      <w:widowControl/>
      <w:spacing w:before="100" w:beforeAutospacing="1" w:after="100" w:afterAutospacing="1"/>
      <w:jc w:val="left"/>
    </w:pPr>
    <w:rPr>
      <w:rFonts w:ascii="宋体" w:hAnsi="宋体"/>
      <w:kern w:val="0"/>
      <w:sz w:val="24"/>
      <w:szCs w:val="20"/>
    </w:rPr>
  </w:style>
  <w:style w:type="character" w:styleId="20">
    <w:name w:val="Hyperlink"/>
    <w:basedOn w:val="19"/>
    <w:unhideWhenUsed/>
    <w:qFormat/>
    <w:uiPriority w:val="99"/>
    <w:rPr>
      <w:color w:val="0000FF" w:themeColor="hyperlink"/>
      <w:u w:val="single"/>
      <w14:textFill>
        <w14:solidFill>
          <w14:schemeClr w14:val="hlink"/>
        </w14:solidFill>
      </w14:textFill>
    </w:rPr>
  </w:style>
  <w:style w:type="character" w:customStyle="1" w:styleId="21">
    <w:name w:val="标题 2 字符"/>
    <w:basedOn w:val="19"/>
    <w:link w:val="4"/>
    <w:semiHidden/>
    <w:qFormat/>
    <w:locked/>
    <w:uiPriority w:val="99"/>
    <w:rPr>
      <w:rFonts w:ascii="Arial" w:hAnsi="Arial" w:eastAsia="黑体" w:cs="Times New Roman"/>
      <w:b/>
      <w:bCs/>
      <w:kern w:val="2"/>
      <w:sz w:val="32"/>
      <w:szCs w:val="32"/>
      <w:lang w:val="en-US" w:eastAsia="zh-CN" w:bidi="ar-SA"/>
    </w:rPr>
  </w:style>
  <w:style w:type="paragraph" w:styleId="22">
    <w:name w:val="List Paragraph"/>
    <w:basedOn w:val="1"/>
    <w:qFormat/>
    <w:uiPriority w:val="99"/>
    <w:pPr>
      <w:ind w:firstLine="420" w:firstLineChars="200"/>
    </w:pPr>
  </w:style>
  <w:style w:type="character" w:customStyle="1" w:styleId="23">
    <w:name w:val="页眉 字符"/>
    <w:basedOn w:val="19"/>
    <w:link w:val="11"/>
    <w:semiHidden/>
    <w:qFormat/>
    <w:locked/>
    <w:uiPriority w:val="99"/>
    <w:rPr>
      <w:rFonts w:ascii="Calibri" w:hAnsi="Calibri" w:eastAsia="宋体" w:cs="Times New Roman"/>
      <w:sz w:val="18"/>
      <w:szCs w:val="18"/>
    </w:rPr>
  </w:style>
  <w:style w:type="character" w:customStyle="1" w:styleId="24">
    <w:name w:val="页脚 字符"/>
    <w:basedOn w:val="19"/>
    <w:link w:val="10"/>
    <w:semiHidden/>
    <w:qFormat/>
    <w:locked/>
    <w:uiPriority w:val="99"/>
    <w:rPr>
      <w:rFonts w:ascii="Calibri" w:hAnsi="Calibri" w:eastAsia="宋体" w:cs="Times New Roman"/>
      <w:sz w:val="18"/>
      <w:szCs w:val="18"/>
    </w:rPr>
  </w:style>
  <w:style w:type="character" w:customStyle="1" w:styleId="25">
    <w:name w:val="标题 1 字符"/>
    <w:basedOn w:val="19"/>
    <w:link w:val="3"/>
    <w:qFormat/>
    <w:uiPriority w:val="0"/>
    <w:rPr>
      <w:rFonts w:ascii="Calibri" w:hAnsi="Calibri"/>
      <w:b/>
      <w:bCs/>
      <w:kern w:val="44"/>
      <w:sz w:val="44"/>
      <w:szCs w:val="44"/>
    </w:rPr>
  </w:style>
  <w:style w:type="character" w:customStyle="1" w:styleId="26">
    <w:name w:val="正文文本 字符"/>
    <w:basedOn w:val="19"/>
    <w:link w:val="2"/>
    <w:qFormat/>
    <w:uiPriority w:val="0"/>
    <w:rPr>
      <w:rFonts w:asciiTheme="minorHAnsi" w:hAnsiTheme="minorHAnsi" w:eastAsiaTheme="minorEastAsia" w:cstheme="minorBidi"/>
      <w:kern w:val="2"/>
      <w:sz w:val="21"/>
      <w:szCs w:val="24"/>
    </w:rPr>
  </w:style>
  <w:style w:type="character" w:customStyle="1" w:styleId="27">
    <w:name w:val="正文文本缩进 字符"/>
    <w:basedOn w:val="19"/>
    <w:link w:val="6"/>
    <w:qFormat/>
    <w:uiPriority w:val="0"/>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3038</Words>
  <Characters>3135</Characters>
  <Lines>30</Lines>
  <Paragraphs>8</Paragraphs>
  <TotalTime>3</TotalTime>
  <ScaleCrop>false</ScaleCrop>
  <LinksUpToDate>false</LinksUpToDate>
  <CharactersWithSpaces>3714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2020-09-04T15:24:00Z</dcterms:created>
  <dc:creator>周红</dc:creator>
  <cp:lastModifiedBy>crazy</cp:lastModifiedBy>
  <cp:lastPrinted>2022-05-25T11:33:00Z</cp:lastPrinted>
  <dcterms:modified xsi:type="dcterms:W3CDTF">2022-05-27T06:33:57Z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A9D8E6469AFF435991C62E15FBA71CB6</vt:lpwstr>
  </property>
</Properties>
</file>